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3D8F853" w14:textId="3846EAE6" w:rsidR="00170DB0" w:rsidRDefault="00170DB0" w:rsidP="00170DB0">
      <w:pPr>
        <w:pStyle w:val="ab"/>
        <w:jc w:val="left"/>
        <w:rPr>
          <w:rFonts w:ascii="Arial Narrow" w:hAnsi="Arial Narrow" w:cs="Tahoma"/>
          <w:b/>
          <w:color w:val="00B050"/>
          <w:szCs w:val="24"/>
          <w:u w:val="single"/>
        </w:rPr>
      </w:pPr>
      <w:r w:rsidRPr="00170DB0">
        <w:rPr>
          <w:rFonts w:ascii="Arial Narrow" w:hAnsi="Arial Narrow" w:cs="Tahoma"/>
          <w:b/>
          <w:color w:val="00B050"/>
          <w:szCs w:val="24"/>
          <w:u w:val="single"/>
        </w:rPr>
        <w:t>Π</w:t>
      </w:r>
      <w:r w:rsidR="00A22488">
        <w:rPr>
          <w:rFonts w:ascii="Arial Narrow" w:hAnsi="Arial Narrow" w:cs="Tahoma"/>
          <w:b/>
          <w:color w:val="00B050"/>
          <w:szCs w:val="24"/>
          <w:u w:val="single"/>
        </w:rPr>
        <w:t>αρασκευή</w:t>
      </w:r>
      <w:r w:rsidRPr="00170DB0">
        <w:rPr>
          <w:rFonts w:ascii="Arial Narrow" w:hAnsi="Arial Narrow" w:cs="Tahoma"/>
          <w:b/>
          <w:color w:val="00B050"/>
          <w:szCs w:val="24"/>
          <w:u w:val="single"/>
        </w:rPr>
        <w:t xml:space="preserve">  </w:t>
      </w:r>
      <w:r w:rsidR="00A22488">
        <w:rPr>
          <w:rFonts w:ascii="Arial Narrow" w:hAnsi="Arial Narrow" w:cs="Tahoma"/>
          <w:b/>
          <w:color w:val="00B050"/>
          <w:szCs w:val="24"/>
          <w:u w:val="single"/>
        </w:rPr>
        <w:t>08</w:t>
      </w:r>
      <w:r w:rsidRPr="00170DB0">
        <w:rPr>
          <w:rFonts w:ascii="Arial Narrow" w:hAnsi="Arial Narrow" w:cs="Tahoma"/>
          <w:b/>
          <w:color w:val="00B050"/>
          <w:szCs w:val="24"/>
          <w:u w:val="single"/>
        </w:rPr>
        <w:t xml:space="preserve"> /0</w:t>
      </w:r>
      <w:r w:rsidR="00A22488">
        <w:rPr>
          <w:rFonts w:ascii="Arial Narrow" w:hAnsi="Arial Narrow" w:cs="Tahoma"/>
          <w:b/>
          <w:color w:val="00B050"/>
          <w:szCs w:val="24"/>
          <w:u w:val="single"/>
        </w:rPr>
        <w:t>8</w:t>
      </w:r>
      <w:r w:rsidRPr="00170DB0">
        <w:rPr>
          <w:rFonts w:ascii="Arial Narrow" w:hAnsi="Arial Narrow" w:cs="Tahoma"/>
          <w:b/>
          <w:color w:val="00B050"/>
          <w:szCs w:val="24"/>
          <w:u w:val="single"/>
        </w:rPr>
        <w:t>/25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76052DF1" w14:textId="77777777" w:rsidR="00FC7EE3" w:rsidRDefault="00FC7EE3" w:rsidP="008C6D73">
      <w:pPr>
        <w:pStyle w:val="ab"/>
        <w:jc w:val="left"/>
        <w:rPr>
          <w:rFonts w:ascii="Arial Narrow" w:hAnsi="Arial Narrow" w:cs="Tahoma"/>
          <w:b/>
          <w:szCs w:val="24"/>
        </w:rPr>
      </w:pPr>
    </w:p>
    <w:p w14:paraId="0B306674" w14:textId="77777777" w:rsidR="00FC7EE3" w:rsidRPr="00FC7EE3" w:rsidRDefault="00FC7EE3" w:rsidP="00FC7EE3">
      <w:pPr>
        <w:spacing w:after="240"/>
        <w:rPr>
          <w:rFonts w:ascii="Arial Narrow" w:hAnsi="Arial Narrow"/>
          <w:color w:val="191E00"/>
        </w:rPr>
      </w:pPr>
      <w:r w:rsidRPr="00FC7EE3">
        <w:rPr>
          <w:rFonts w:ascii="Arial Narrow" w:hAnsi="Arial Narrow"/>
          <w:b/>
          <w:bCs/>
          <w:color w:val="191E00"/>
        </w:rPr>
        <w:t>23:00</w:t>
      </w:r>
      <w:r w:rsidRPr="00FC7EE3">
        <w:rPr>
          <w:rFonts w:ascii="Arial Narrow" w:hAnsi="Arial Narrow"/>
          <w:color w:val="191E00"/>
        </w:rPr>
        <w:t>  |  </w:t>
      </w:r>
      <w:r w:rsidRPr="00FC7EE3">
        <w:rPr>
          <w:rFonts w:ascii="Arial Narrow" w:hAnsi="Arial Narrow"/>
          <w:b/>
          <w:bCs/>
          <w:color w:val="191E00"/>
        </w:rPr>
        <w:t xml:space="preserve"> Ό,τι λες για μένα (</w:t>
      </w:r>
      <w:proofErr w:type="spellStart"/>
      <w:r w:rsidRPr="00FC7EE3">
        <w:rPr>
          <w:rFonts w:ascii="Arial Narrow" w:hAnsi="Arial Narrow"/>
          <w:b/>
          <w:bCs/>
          <w:color w:val="191E00"/>
        </w:rPr>
        <w:t>Oti</w:t>
      </w:r>
      <w:proofErr w:type="spellEnd"/>
      <w:r w:rsidRPr="00FC7EE3">
        <w:rPr>
          <w:rFonts w:ascii="Arial Narrow" w:hAnsi="Arial Narrow"/>
          <w:b/>
          <w:bCs/>
          <w:color w:val="191E00"/>
        </w:rPr>
        <w:t xml:space="preserve"> </w:t>
      </w:r>
      <w:proofErr w:type="spellStart"/>
      <w:r w:rsidRPr="00FC7EE3">
        <w:rPr>
          <w:rFonts w:ascii="Arial Narrow" w:hAnsi="Arial Narrow"/>
          <w:b/>
          <w:bCs/>
          <w:color w:val="191E00"/>
        </w:rPr>
        <w:t>Vakeresa</w:t>
      </w:r>
      <w:proofErr w:type="spellEnd"/>
      <w:r w:rsidRPr="00FC7EE3">
        <w:rPr>
          <w:rFonts w:ascii="Arial Narrow" w:hAnsi="Arial Narrow"/>
          <w:b/>
          <w:bCs/>
          <w:color w:val="191E00"/>
        </w:rPr>
        <w:t xml:space="preserve"> </w:t>
      </w:r>
      <w:proofErr w:type="spellStart"/>
      <w:r w:rsidRPr="00FC7EE3">
        <w:rPr>
          <w:rFonts w:ascii="Arial Narrow" w:hAnsi="Arial Narrow"/>
          <w:b/>
          <w:bCs/>
          <w:color w:val="191E00"/>
        </w:rPr>
        <w:t>Mange</w:t>
      </w:r>
      <w:proofErr w:type="spellEnd"/>
      <w:r w:rsidRPr="00FC7EE3">
        <w:rPr>
          <w:rFonts w:ascii="Arial Narrow" w:hAnsi="Arial Narrow"/>
          <w:b/>
          <w:bCs/>
          <w:color w:val="191E00"/>
        </w:rPr>
        <w:t xml:space="preserve">) (Α' ΤΗΛΕΟΠΤΙΚΗ ΜΕΤΑΔΟΣΗ) </w:t>
      </w:r>
      <w:r w:rsidRPr="00FC7EE3">
        <w:rPr>
          <w:rFonts w:ascii="Arial Narrow" w:hAnsi="Arial Narrow"/>
          <w:color w:val="191E00"/>
        </w:rPr>
        <w:t> </w:t>
      </w:r>
      <w:r w:rsidRPr="00FC7EE3">
        <w:rPr>
          <w:rFonts w:ascii="Arial Narrow" w:hAnsi="Arial Narrow"/>
          <w:noProof/>
          <w:color w:val="191E00"/>
        </w:rPr>
        <w:fldChar w:fldCharType="begin"/>
      </w:r>
      <w:r w:rsidRPr="00FC7EE3">
        <w:rPr>
          <w:rFonts w:ascii="Arial Narrow" w:hAnsi="Arial Narrow"/>
          <w:noProof/>
          <w:color w:val="191E00"/>
        </w:rPr>
        <w:instrText xml:space="preserve"> INCLUDEPICTURE  \d "https://program.ert.gr/images/simata/K12.png" \* MERGEFORMATINET </w:instrText>
      </w:r>
      <w:r w:rsidRPr="00FC7EE3">
        <w:rPr>
          <w:rFonts w:ascii="Arial Narrow" w:hAnsi="Arial Narrow"/>
          <w:noProof/>
          <w:color w:val="191E00"/>
        </w:rPr>
        <w:fldChar w:fldCharType="separate"/>
      </w:r>
      <w:r w:rsidRPr="00FC7EE3">
        <w:rPr>
          <w:rFonts w:ascii="Arial Narrow" w:hAnsi="Arial Narrow"/>
          <w:noProof/>
          <w:color w:val="191E00"/>
        </w:rPr>
        <w:pict w14:anchorId="0CC06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Κατάλληλο για άτομα άνω των 12 ετών" style="width:15pt;height:15pt;visibility:visible">
            <v:imagedata r:id="rId9"/>
          </v:shape>
        </w:pict>
      </w:r>
      <w:r w:rsidRPr="00FC7EE3">
        <w:rPr>
          <w:rFonts w:ascii="Arial Narrow" w:hAnsi="Arial Narrow"/>
          <w:noProof/>
          <w:color w:val="191E00"/>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i/>
          <w:iCs/>
          <w:color w:val="191E00"/>
        </w:rPr>
        <w:t>(</w:t>
      </w:r>
      <w:proofErr w:type="spellStart"/>
      <w:r w:rsidRPr="00FC7EE3">
        <w:rPr>
          <w:rFonts w:ascii="Arial Narrow" w:hAnsi="Arial Narrow"/>
          <w:i/>
          <w:iCs/>
          <w:color w:val="191E00"/>
        </w:rPr>
        <w:t>Everything</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you</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say</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about</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me</w:t>
      </w:r>
      <w:proofErr w:type="spellEnd"/>
      <w:r w:rsidRPr="00FC7EE3">
        <w:rPr>
          <w:rFonts w:ascii="Arial Narrow" w:hAnsi="Arial Narrow"/>
          <w:i/>
          <w:iCs/>
          <w:color w:val="191E00"/>
        </w:rPr>
        <w:t>)</w:t>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color w:val="191E00"/>
        </w:rPr>
        <w:br/>
      </w:r>
      <w:r w:rsidRPr="00FC7EE3">
        <w:rPr>
          <w:rFonts w:ascii="Arial Narrow" w:hAnsi="Arial Narrow"/>
          <w:b/>
          <w:bCs/>
          <w:color w:val="191E00"/>
        </w:rPr>
        <w:t>Έτος παραγωγής:</w:t>
      </w:r>
      <w:r w:rsidRPr="00FC7EE3">
        <w:rPr>
          <w:rFonts w:ascii="Arial Narrow" w:hAnsi="Arial Narrow"/>
          <w:color w:val="191E00"/>
        </w:rPr>
        <w:t xml:space="preserve"> 2023</w:t>
      </w:r>
      <w:r w:rsidRPr="00FC7EE3">
        <w:rPr>
          <w:rFonts w:ascii="Arial Narrow" w:hAnsi="Arial Narrow"/>
          <w:color w:val="191E00"/>
        </w:rPr>
        <w:br/>
      </w:r>
      <w:r w:rsidRPr="00FC7EE3">
        <w:rPr>
          <w:rFonts w:ascii="Arial Narrow" w:hAnsi="Arial Narrow"/>
          <w:b/>
          <w:bCs/>
          <w:color w:val="191E00"/>
        </w:rPr>
        <w:t>Διάρκεια</w:t>
      </w:r>
      <w:r w:rsidRPr="00FC7EE3">
        <w:rPr>
          <w:rFonts w:ascii="Arial Narrow" w:hAnsi="Arial Narrow"/>
          <w:color w:val="191E00"/>
        </w:rPr>
        <w:t xml:space="preserve">: 88' </w:t>
      </w:r>
    </w:p>
    <w:p w14:paraId="5AD71E85" w14:textId="77777777" w:rsidR="00FC7EE3" w:rsidRPr="00FC7EE3" w:rsidRDefault="00FC7EE3" w:rsidP="00FC7EE3">
      <w:pPr>
        <w:rPr>
          <w:rFonts w:ascii="Arial Narrow" w:hAnsi="Arial Narrow"/>
          <w:color w:val="191E00"/>
        </w:rPr>
      </w:pPr>
      <w:r w:rsidRPr="00FC7EE3">
        <w:rPr>
          <w:rFonts w:ascii="Arial Narrow" w:hAnsi="Arial Narrow"/>
          <w:color w:val="191E00"/>
        </w:rPr>
        <w:t>Ντοκιμαντέρ παρατήρησης, ελληνικής παραγωγής του 2023, διάρκειας 88'.</w:t>
      </w:r>
      <w:r w:rsidRPr="00FC7EE3">
        <w:rPr>
          <w:rFonts w:ascii="Arial Narrow" w:hAnsi="Arial Narrow"/>
          <w:color w:val="191E00"/>
        </w:rPr>
        <w:br/>
      </w:r>
      <w:r w:rsidRPr="00FC7EE3">
        <w:rPr>
          <w:rFonts w:ascii="Arial Narrow" w:hAnsi="Arial Narrow"/>
          <w:color w:val="191E00"/>
        </w:rPr>
        <w:br/>
        <w:t>Ένα ξύλινο σεντούκι ανοίγει, και φανερώνει καλά κρυμμένα μυστικά. Μια βαθιά ιστορία αγάπης, ένα έγκλημα τιμής, η φυγή, και η περιπλάνηση μιας μεγάλης οικογένειας στο χώρο και το χρόνο προς αναζήτηση νέας πατρίδας. Μια μακροχρόνια παρατήρηση που διατρέχει τέσσερις γενιές ξεδιπλώνει την συγκλονιστική ιστορία του πατριάρχη της οικογένειας αυτής, ο οποίος σε πολύ μικρή ηλικία κατάφερε να δραπετεύσει από τα «τείχη» της τσιγγάνικης νομαδικής ζωής, να μορφωθεί, να ενταχθεί στο αστικό πλαίσιο και μοντέλο ζωής και τελικά να τα χάσει όλα εξαιτίας των στερεοτύπων της ίδιας του της κοινότητας.</w:t>
      </w:r>
    </w:p>
    <w:p w14:paraId="09BABEDE" w14:textId="77777777" w:rsidR="00FC7EE3" w:rsidRPr="00FC7EE3" w:rsidRDefault="00FC7EE3" w:rsidP="00FC7EE3">
      <w:pPr>
        <w:rPr>
          <w:rFonts w:ascii="Arial Narrow" w:hAnsi="Arial Narrow"/>
          <w:color w:val="191E00"/>
        </w:rPr>
      </w:pPr>
      <w:r w:rsidRPr="00FC7EE3">
        <w:rPr>
          <w:rFonts w:ascii="Arial Narrow" w:hAnsi="Arial Narrow"/>
          <w:color w:val="191E00"/>
        </w:rPr>
        <w:t>Παραγωγή - Σκηνοθεσία - Σενάριο ΕΥΑΓΓΕΛΙΑ ΓΟΥΛΑ</w:t>
      </w:r>
      <w:r w:rsidRPr="00FC7EE3">
        <w:rPr>
          <w:rFonts w:ascii="Arial Narrow" w:hAnsi="Arial Narrow"/>
          <w:color w:val="191E00"/>
        </w:rPr>
        <w:br/>
        <w:t>Συμπαραγωγή ΒΑΣΙΛΙΚΗ ΑΡΒΕΛΑΚΗ</w:t>
      </w:r>
      <w:r w:rsidRPr="00FC7EE3">
        <w:rPr>
          <w:rFonts w:ascii="Arial Narrow" w:hAnsi="Arial Narrow"/>
          <w:color w:val="191E00"/>
        </w:rPr>
        <w:br/>
        <w:t>Δ/</w:t>
      </w:r>
      <w:proofErr w:type="spellStart"/>
      <w:r w:rsidRPr="00FC7EE3">
        <w:rPr>
          <w:rFonts w:ascii="Arial Narrow" w:hAnsi="Arial Narrow"/>
          <w:color w:val="191E00"/>
        </w:rPr>
        <w:t>νση</w:t>
      </w:r>
      <w:proofErr w:type="spellEnd"/>
      <w:r w:rsidRPr="00FC7EE3">
        <w:rPr>
          <w:rFonts w:ascii="Arial Narrow" w:hAnsi="Arial Narrow"/>
          <w:color w:val="191E00"/>
        </w:rPr>
        <w:t xml:space="preserve"> Φωτογραφίας - Μοντάζ ΕΥΑΓΓΕΛΙΑ ΓΟΥΛΑ</w:t>
      </w:r>
      <w:r w:rsidRPr="00FC7EE3">
        <w:rPr>
          <w:rFonts w:ascii="Arial Narrow" w:hAnsi="Arial Narrow"/>
          <w:color w:val="191E00"/>
        </w:rPr>
        <w:br/>
        <w:t>Πρωτότυπη μουσική ΣΠΥΡΟΣ ΡΟΥΜΕΛΙΩΤΗΣ</w:t>
      </w:r>
      <w:r w:rsidRPr="00FC7EE3">
        <w:rPr>
          <w:rFonts w:ascii="Arial Narrow" w:hAnsi="Arial Narrow"/>
          <w:color w:val="191E00"/>
        </w:rPr>
        <w:br/>
        <w:t>Δ/</w:t>
      </w:r>
      <w:proofErr w:type="spellStart"/>
      <w:r w:rsidRPr="00FC7EE3">
        <w:rPr>
          <w:rFonts w:ascii="Arial Narrow" w:hAnsi="Arial Narrow"/>
          <w:color w:val="191E00"/>
        </w:rPr>
        <w:t>νση</w:t>
      </w:r>
      <w:proofErr w:type="spellEnd"/>
      <w:r w:rsidRPr="00FC7EE3">
        <w:rPr>
          <w:rFonts w:ascii="Arial Narrow" w:hAnsi="Arial Narrow"/>
          <w:color w:val="191E00"/>
        </w:rPr>
        <w:t xml:space="preserve"> Παραγωγής ΜΑΝΩΛΗΣ ΦΟΙΝΙΚΙΑΝΑΚΗΣ</w:t>
      </w:r>
      <w:r w:rsidRPr="00FC7EE3">
        <w:rPr>
          <w:rFonts w:ascii="Arial Narrow" w:hAnsi="Arial Narrow"/>
          <w:color w:val="191E00"/>
        </w:rPr>
        <w:br/>
        <w:t>Καλλιτεχνική Σύμβουλος ΕΦΗ ΔΡΑΚΟΥ</w:t>
      </w:r>
      <w:r w:rsidRPr="00FC7EE3">
        <w:rPr>
          <w:rFonts w:ascii="Arial Narrow" w:hAnsi="Arial Narrow"/>
          <w:color w:val="191E00"/>
        </w:rPr>
        <w:br/>
      </w:r>
      <w:proofErr w:type="spellStart"/>
      <w:r w:rsidRPr="00FC7EE3">
        <w:rPr>
          <w:rFonts w:ascii="Arial Narrow" w:hAnsi="Arial Narrow"/>
          <w:color w:val="191E00"/>
        </w:rPr>
        <w:t>Animation</w:t>
      </w:r>
      <w:proofErr w:type="spellEnd"/>
      <w:r w:rsidRPr="00FC7EE3">
        <w:rPr>
          <w:rFonts w:ascii="Arial Narrow" w:hAnsi="Arial Narrow"/>
          <w:color w:val="191E00"/>
        </w:rPr>
        <w:t xml:space="preserve"> ΕΛΕΝΗ ΜΙΛΤΣΗ</w:t>
      </w:r>
      <w:r w:rsidRPr="00FC7EE3">
        <w:rPr>
          <w:rFonts w:ascii="Arial Narrow" w:hAnsi="Arial Narrow"/>
          <w:color w:val="191E00"/>
        </w:rPr>
        <w:br/>
      </w:r>
      <w:proofErr w:type="spellStart"/>
      <w:r w:rsidRPr="00FC7EE3">
        <w:rPr>
          <w:rFonts w:ascii="Arial Narrow" w:hAnsi="Arial Narrow"/>
          <w:color w:val="191E00"/>
        </w:rPr>
        <w:t>Coloring</w:t>
      </w:r>
      <w:proofErr w:type="spellEnd"/>
      <w:r w:rsidRPr="00FC7EE3">
        <w:rPr>
          <w:rFonts w:ascii="Arial Narrow" w:hAnsi="Arial Narrow"/>
          <w:color w:val="191E00"/>
        </w:rPr>
        <w:t xml:space="preserve"> ΝΙΚΟΛΑΣ ΛΕΒΕΝΤΑΚΗΣ </w:t>
      </w:r>
    </w:p>
    <w:p w14:paraId="5C39095D" w14:textId="77777777" w:rsidR="00FC7EE3" w:rsidRDefault="00FC7EE3" w:rsidP="00FC7EE3">
      <w:pPr>
        <w:spacing w:after="240"/>
        <w:rPr>
          <w:rFonts w:ascii="Arial Narrow" w:hAnsi="Arial Narrow"/>
          <w:color w:val="191E00"/>
        </w:rPr>
      </w:pPr>
      <w:r w:rsidRPr="00FC7EE3">
        <w:rPr>
          <w:rFonts w:ascii="Arial Narrow" w:hAnsi="Arial Narrow"/>
          <w:color w:val="191E00"/>
        </w:rPr>
        <w:br/>
      </w:r>
      <w:r w:rsidRPr="00FC7EE3">
        <w:rPr>
          <w:rFonts w:ascii="Arial Narrow" w:hAnsi="Arial Narrow"/>
          <w:b/>
          <w:bCs/>
          <w:color w:val="191E00"/>
          <w:highlight w:val="yellow"/>
        </w:rPr>
        <w:t>00:30</w:t>
      </w:r>
      <w:r w:rsidRPr="00FC7EE3">
        <w:rPr>
          <w:rFonts w:ascii="Arial Narrow" w:hAnsi="Arial Narrow"/>
          <w:color w:val="191E00"/>
          <w:highlight w:val="yellow"/>
        </w:rPr>
        <w:t>  |  </w:t>
      </w:r>
      <w:r w:rsidRPr="00FC7EE3">
        <w:rPr>
          <w:rFonts w:ascii="Arial Narrow" w:hAnsi="Arial Narrow"/>
          <w:b/>
          <w:bCs/>
          <w:color w:val="191E00"/>
          <w:highlight w:val="yellow"/>
        </w:rPr>
        <w:t xml:space="preserve"> </w:t>
      </w:r>
      <w:proofErr w:type="spellStart"/>
      <w:r w:rsidRPr="00FC7EE3">
        <w:rPr>
          <w:rFonts w:ascii="Arial Narrow" w:hAnsi="Arial Narrow"/>
          <w:b/>
          <w:bCs/>
          <w:color w:val="191E00"/>
          <w:highlight w:val="yellow"/>
        </w:rPr>
        <w:t>Suntan</w:t>
      </w:r>
      <w:proofErr w:type="spellEnd"/>
      <w:r w:rsidRPr="00FC7EE3">
        <w:rPr>
          <w:rFonts w:ascii="Arial Narrow" w:hAnsi="Arial Narrow"/>
          <w:b/>
          <w:bCs/>
          <w:color w:val="191E00"/>
          <w:highlight w:val="yellow"/>
        </w:rPr>
        <w:t xml:space="preserve"> - Ελληνικός Κινηματογράφος </w:t>
      </w:r>
      <w:r w:rsidRPr="00FC7EE3">
        <w:rPr>
          <w:rFonts w:ascii="Arial Narrow" w:hAnsi="Arial Narrow"/>
          <w:color w:val="191E00"/>
          <w:highlight w:val="yellow"/>
        </w:rPr>
        <w:t> </w:t>
      </w:r>
      <w:r w:rsidRPr="00FC7EE3">
        <w:rPr>
          <w:rFonts w:ascii="Arial Narrow" w:hAnsi="Arial Narrow"/>
          <w:noProof/>
          <w:color w:val="191E00"/>
          <w:highlight w:val="yellow"/>
        </w:rPr>
        <w:fldChar w:fldCharType="begin"/>
      </w:r>
      <w:r w:rsidRPr="00FC7EE3">
        <w:rPr>
          <w:rFonts w:ascii="Arial Narrow" w:hAnsi="Arial Narrow"/>
          <w:noProof/>
          <w:color w:val="191E00"/>
          <w:highlight w:val="yellow"/>
        </w:rPr>
        <w:instrText xml:space="preserve"> INCLUDEPICTURE  \d "https://program.ert.gr/images/simata/K16.png" \* MERGEFORMATINET </w:instrText>
      </w:r>
      <w:r w:rsidRPr="00FC7EE3">
        <w:rPr>
          <w:rFonts w:ascii="Arial Narrow" w:hAnsi="Arial Narrow"/>
          <w:noProof/>
          <w:color w:val="191E00"/>
          <w:highlight w:val="yellow"/>
        </w:rPr>
        <w:fldChar w:fldCharType="separate"/>
      </w:r>
      <w:r w:rsidRPr="00FC7EE3">
        <w:rPr>
          <w:rFonts w:ascii="Arial Narrow" w:hAnsi="Arial Narrow"/>
          <w:noProof/>
          <w:color w:val="191E00"/>
          <w:highlight w:val="yellow"/>
        </w:rPr>
        <w:pict w14:anchorId="4D3BD392">
          <v:shape id="_x0000_i1032" type="#_x0000_t75" alt="Κατάλληλο για άτομα άνω των 16 ετών" style="width:14.25pt;height:14.25pt;visibility:visible">
            <v:imagedata r:id="rId10"/>
          </v:shape>
        </w:pict>
      </w:r>
      <w:r w:rsidRPr="00FC7EE3">
        <w:rPr>
          <w:rFonts w:ascii="Arial Narrow" w:hAnsi="Arial Narrow"/>
          <w:noProof/>
          <w:color w:val="191E00"/>
          <w:highlight w:val="yellow"/>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color w:val="191E00"/>
        </w:rPr>
        <w:br/>
      </w:r>
      <w:r w:rsidRPr="00FC7EE3">
        <w:rPr>
          <w:rFonts w:ascii="Arial Narrow" w:hAnsi="Arial Narrow"/>
          <w:b/>
          <w:bCs/>
          <w:color w:val="191E00"/>
        </w:rPr>
        <w:t>Έτος παραγωγής:</w:t>
      </w:r>
      <w:r w:rsidRPr="00FC7EE3">
        <w:rPr>
          <w:rFonts w:ascii="Arial Narrow" w:hAnsi="Arial Narrow"/>
          <w:color w:val="191E00"/>
        </w:rPr>
        <w:t xml:space="preserve"> 2016</w:t>
      </w:r>
      <w:r w:rsidRPr="00FC7EE3">
        <w:rPr>
          <w:rFonts w:ascii="Arial Narrow" w:hAnsi="Arial Narrow"/>
          <w:color w:val="191E00"/>
        </w:rPr>
        <w:br/>
      </w:r>
      <w:r w:rsidRPr="00FC7EE3">
        <w:rPr>
          <w:rFonts w:ascii="Arial Narrow" w:hAnsi="Arial Narrow"/>
          <w:b/>
          <w:bCs/>
          <w:color w:val="191E00"/>
        </w:rPr>
        <w:t>Διάρκεια</w:t>
      </w:r>
      <w:r w:rsidRPr="00FC7EE3">
        <w:rPr>
          <w:rFonts w:ascii="Arial Narrow" w:hAnsi="Arial Narrow"/>
          <w:color w:val="191E00"/>
        </w:rPr>
        <w:t xml:space="preserve">: 104' </w:t>
      </w:r>
    </w:p>
    <w:p w14:paraId="175CC1C0" w14:textId="77777777" w:rsidR="00FC7EE3" w:rsidRPr="00FC7EE3" w:rsidRDefault="00FC7EE3" w:rsidP="00FC7EE3">
      <w:pPr>
        <w:rPr>
          <w:rFonts w:ascii="Arial Narrow" w:hAnsi="Arial Narrow"/>
          <w:color w:val="191E00"/>
        </w:rPr>
      </w:pPr>
      <w:r w:rsidRPr="00FC7EE3">
        <w:rPr>
          <w:rFonts w:ascii="Arial Narrow" w:hAnsi="Arial Narrow"/>
          <w:color w:val="191E00"/>
        </w:rPr>
        <w:t>Ψυχολογικό ερωτικό δράμα, συμπαραγωγής Ελλάδας-Γερμανίας 2016, διάρκειας 104'.</w:t>
      </w:r>
      <w:r w:rsidRPr="00FC7EE3">
        <w:rPr>
          <w:rFonts w:ascii="Arial Narrow" w:hAnsi="Arial Narrow"/>
          <w:color w:val="191E00"/>
        </w:rPr>
        <w:br/>
        <w:t xml:space="preserve">Ο Κωστής είναι ένας 40άχρονος γιατρός που φτάνει στην Αντίπαρο για να αναλάβει την τοπική κλινική. Ο χειμώνας περνά ήσυχα και ανιαρά στο αραιοκατοικημένο νησί, το καλοκαίρι </w:t>
      </w:r>
    </w:p>
    <w:p w14:paraId="737E1474" w14:textId="77777777" w:rsidR="00FC7EE3" w:rsidRPr="00FC7EE3" w:rsidRDefault="00FC7EE3" w:rsidP="00FC7EE3">
      <w:pPr>
        <w:rPr>
          <w:rFonts w:ascii="Arial Narrow" w:hAnsi="Arial Narrow"/>
          <w:color w:val="191E00"/>
        </w:rPr>
      </w:pPr>
      <w:r w:rsidRPr="00FC7EE3">
        <w:rPr>
          <w:rFonts w:ascii="Arial Narrow" w:hAnsi="Arial Narrow"/>
          <w:color w:val="191E00"/>
        </w:rPr>
        <w:t>όμως όλα αλλάζουν. Η ρουτίνα του συνεσταλμένου Κωστή ανατρέπεται από τη στιγμή που μια ξέφρενη, διεθνής ομάδα νεαρών και όμορφων τουριστών, εισβάλλει απροσδόκητα στη βαρετή καθημερινότητά του.</w:t>
      </w:r>
      <w:r w:rsidRPr="00FC7EE3">
        <w:rPr>
          <w:rFonts w:ascii="Arial Narrow" w:hAnsi="Arial Narrow"/>
          <w:color w:val="191E00"/>
        </w:rPr>
        <w:br/>
        <w:t xml:space="preserve">Ανάμεσά τους ο Κωστής θα ξεχωρίσει και θα ερωτευτεί παράφορα τη νεαρή Άννα, όμως, από εκείνη τη στιγμή και μετά, το ηδονιστικό καλοκαίρι στο νησί θα μετατραπεί σε μια σκοτεινή δίνη, που παρασέρνει την ανυποψίαστη παρέα σ’ ένα μονοπάτι που κρύβει </w:t>
      </w:r>
      <w:proofErr w:type="spellStart"/>
      <w:r w:rsidRPr="00FC7EE3">
        <w:rPr>
          <w:rFonts w:ascii="Arial Narrow" w:hAnsi="Arial Narrow"/>
          <w:color w:val="191E00"/>
        </w:rPr>
        <w:t>σοκαριστικές</w:t>
      </w:r>
      <w:proofErr w:type="spellEnd"/>
      <w:r w:rsidRPr="00FC7EE3">
        <w:rPr>
          <w:rFonts w:ascii="Arial Narrow" w:hAnsi="Arial Narrow"/>
          <w:color w:val="191E00"/>
        </w:rPr>
        <w:t xml:space="preserve"> εκπλήξεις και επικίνδυνες ακρότητες.</w:t>
      </w:r>
    </w:p>
    <w:p w14:paraId="46E39E07" w14:textId="77777777" w:rsidR="00FC7EE3" w:rsidRPr="00FC7EE3" w:rsidRDefault="00FC7EE3" w:rsidP="00FC7EE3">
      <w:pPr>
        <w:rPr>
          <w:rFonts w:ascii="Arial Narrow" w:hAnsi="Arial Narrow"/>
          <w:color w:val="191E00"/>
        </w:rPr>
      </w:pPr>
      <w:r w:rsidRPr="00FC7EE3">
        <w:rPr>
          <w:rFonts w:ascii="Arial Narrow" w:hAnsi="Arial Narrow"/>
          <w:color w:val="191E00"/>
        </w:rPr>
        <w:lastRenderedPageBreak/>
        <w:br/>
        <w:t xml:space="preserve">Σκηνοθεσία: Αργύρης </w:t>
      </w:r>
      <w:proofErr w:type="spellStart"/>
      <w:r w:rsidRPr="00FC7EE3">
        <w:rPr>
          <w:rFonts w:ascii="Arial Narrow" w:hAnsi="Arial Narrow"/>
          <w:color w:val="191E00"/>
        </w:rPr>
        <w:t>Παπαδημητρόπουλος</w:t>
      </w:r>
      <w:proofErr w:type="spellEnd"/>
      <w:r w:rsidRPr="00FC7EE3">
        <w:rPr>
          <w:rFonts w:ascii="Arial Narrow" w:hAnsi="Arial Narrow"/>
          <w:color w:val="191E00"/>
        </w:rPr>
        <w:t>.</w:t>
      </w:r>
      <w:r w:rsidRPr="00FC7EE3">
        <w:rPr>
          <w:rFonts w:ascii="Arial Narrow" w:hAnsi="Arial Narrow"/>
          <w:color w:val="191E00"/>
        </w:rPr>
        <w:br/>
        <w:t xml:space="preserve">Σενάριο: Αργύρης </w:t>
      </w:r>
      <w:proofErr w:type="spellStart"/>
      <w:r w:rsidRPr="00FC7EE3">
        <w:rPr>
          <w:rFonts w:ascii="Arial Narrow" w:hAnsi="Arial Narrow"/>
          <w:color w:val="191E00"/>
        </w:rPr>
        <w:t>Παπαδημητρόπουλος</w:t>
      </w:r>
      <w:proofErr w:type="spellEnd"/>
      <w:r w:rsidRPr="00FC7EE3">
        <w:rPr>
          <w:rFonts w:ascii="Arial Narrow" w:hAnsi="Arial Narrow"/>
          <w:color w:val="191E00"/>
        </w:rPr>
        <w:t xml:space="preserve">, </w:t>
      </w:r>
      <w:proofErr w:type="spellStart"/>
      <w:r w:rsidRPr="00FC7EE3">
        <w:rPr>
          <w:rFonts w:ascii="Arial Narrow" w:hAnsi="Arial Narrow"/>
          <w:color w:val="191E00"/>
        </w:rPr>
        <w:t>Σύλλας</w:t>
      </w:r>
      <w:proofErr w:type="spellEnd"/>
      <w:r w:rsidRPr="00FC7EE3">
        <w:rPr>
          <w:rFonts w:ascii="Arial Narrow" w:hAnsi="Arial Narrow"/>
          <w:color w:val="191E00"/>
        </w:rPr>
        <w:t xml:space="preserve"> </w:t>
      </w:r>
      <w:proofErr w:type="spellStart"/>
      <w:r w:rsidRPr="00FC7EE3">
        <w:rPr>
          <w:rFonts w:ascii="Arial Narrow" w:hAnsi="Arial Narrow"/>
          <w:color w:val="191E00"/>
        </w:rPr>
        <w:t>Τζουμέρκας</w:t>
      </w:r>
      <w:proofErr w:type="spellEnd"/>
      <w:r w:rsidRPr="00FC7EE3">
        <w:rPr>
          <w:rFonts w:ascii="Arial Narrow" w:hAnsi="Arial Narrow"/>
          <w:color w:val="191E00"/>
        </w:rPr>
        <w:t>.</w:t>
      </w:r>
      <w:r w:rsidRPr="00FC7EE3">
        <w:rPr>
          <w:rFonts w:ascii="Arial Narrow" w:hAnsi="Arial Narrow"/>
          <w:color w:val="191E00"/>
        </w:rPr>
        <w:br/>
        <w:t>Διεύθυνση φωτογραφίας: Χρήστος Καραμάνης.</w:t>
      </w:r>
      <w:r w:rsidRPr="00FC7EE3">
        <w:rPr>
          <w:rFonts w:ascii="Arial Narrow" w:hAnsi="Arial Narrow"/>
          <w:color w:val="191E00"/>
        </w:rPr>
        <w:br/>
        <w:t xml:space="preserve">Μοντάζ: Ναπολέων </w:t>
      </w:r>
      <w:proofErr w:type="spellStart"/>
      <w:r w:rsidRPr="00FC7EE3">
        <w:rPr>
          <w:rFonts w:ascii="Arial Narrow" w:hAnsi="Arial Narrow"/>
          <w:color w:val="191E00"/>
        </w:rPr>
        <w:t>Στρατογιαννάκης</w:t>
      </w:r>
      <w:proofErr w:type="spellEnd"/>
      <w:r w:rsidRPr="00FC7EE3">
        <w:rPr>
          <w:rFonts w:ascii="Arial Narrow" w:hAnsi="Arial Narrow"/>
          <w:color w:val="191E00"/>
        </w:rPr>
        <w:t>.</w:t>
      </w:r>
      <w:r w:rsidRPr="00FC7EE3">
        <w:rPr>
          <w:rFonts w:ascii="Arial Narrow" w:hAnsi="Arial Narrow"/>
          <w:color w:val="191E00"/>
        </w:rPr>
        <w:br/>
        <w:t xml:space="preserve">Ηχητικός σχεδιασμός: Λέανδρος </w:t>
      </w:r>
      <w:proofErr w:type="spellStart"/>
      <w:r w:rsidRPr="00FC7EE3">
        <w:rPr>
          <w:rFonts w:ascii="Arial Narrow" w:hAnsi="Arial Narrow"/>
          <w:color w:val="191E00"/>
        </w:rPr>
        <w:t>Ντούνης</w:t>
      </w:r>
      <w:proofErr w:type="spellEnd"/>
      <w:r w:rsidRPr="00FC7EE3">
        <w:rPr>
          <w:rFonts w:ascii="Arial Narrow" w:hAnsi="Arial Narrow"/>
          <w:color w:val="191E00"/>
        </w:rPr>
        <w:t>.</w:t>
      </w:r>
      <w:r w:rsidRPr="00FC7EE3">
        <w:rPr>
          <w:rFonts w:ascii="Arial Narrow" w:hAnsi="Arial Narrow"/>
          <w:color w:val="191E00"/>
        </w:rPr>
        <w:br/>
        <w:t xml:space="preserve">Σκηνογραφία: Αλίκη </w:t>
      </w:r>
      <w:proofErr w:type="spellStart"/>
      <w:r w:rsidRPr="00FC7EE3">
        <w:rPr>
          <w:rFonts w:ascii="Arial Narrow" w:hAnsi="Arial Narrow"/>
          <w:color w:val="191E00"/>
        </w:rPr>
        <w:t>Κούβακα</w:t>
      </w:r>
      <w:proofErr w:type="spellEnd"/>
      <w:r w:rsidRPr="00FC7EE3">
        <w:rPr>
          <w:rFonts w:ascii="Arial Narrow" w:hAnsi="Arial Narrow"/>
          <w:color w:val="191E00"/>
        </w:rPr>
        <w:t>.</w:t>
      </w:r>
      <w:r w:rsidRPr="00FC7EE3">
        <w:rPr>
          <w:rFonts w:ascii="Arial Narrow" w:hAnsi="Arial Narrow"/>
          <w:color w:val="191E00"/>
        </w:rPr>
        <w:br/>
        <w:t>Μακιγιάζ: Εύη Ζαφειροπούλου.</w:t>
      </w:r>
      <w:r w:rsidRPr="00FC7EE3">
        <w:rPr>
          <w:rFonts w:ascii="Arial Narrow" w:hAnsi="Arial Narrow"/>
          <w:color w:val="191E00"/>
        </w:rPr>
        <w:br/>
        <w:t xml:space="preserve">Κοστούμια: </w:t>
      </w:r>
      <w:proofErr w:type="spellStart"/>
      <w:r w:rsidRPr="00FC7EE3">
        <w:rPr>
          <w:rFonts w:ascii="Arial Narrow" w:hAnsi="Arial Narrow"/>
          <w:color w:val="191E00"/>
        </w:rPr>
        <w:t>Μάρλι</w:t>
      </w:r>
      <w:proofErr w:type="spellEnd"/>
      <w:r w:rsidRPr="00FC7EE3">
        <w:rPr>
          <w:rFonts w:ascii="Arial Narrow" w:hAnsi="Arial Narrow"/>
          <w:color w:val="191E00"/>
        </w:rPr>
        <w:t xml:space="preserve"> </w:t>
      </w:r>
      <w:proofErr w:type="spellStart"/>
      <w:r w:rsidRPr="00FC7EE3">
        <w:rPr>
          <w:rFonts w:ascii="Arial Narrow" w:hAnsi="Arial Narrow"/>
          <w:color w:val="191E00"/>
        </w:rPr>
        <w:t>Αλειφέρη</w:t>
      </w:r>
      <w:proofErr w:type="spellEnd"/>
      <w:r w:rsidRPr="00FC7EE3">
        <w:rPr>
          <w:rFonts w:ascii="Arial Narrow" w:hAnsi="Arial Narrow"/>
          <w:color w:val="191E00"/>
        </w:rPr>
        <w:t>.</w:t>
      </w:r>
      <w:r w:rsidRPr="00FC7EE3">
        <w:rPr>
          <w:rFonts w:ascii="Arial Narrow" w:hAnsi="Arial Narrow"/>
          <w:color w:val="191E00"/>
        </w:rPr>
        <w:br/>
        <w:t xml:space="preserve">Μουσική: </w:t>
      </w:r>
      <w:proofErr w:type="spellStart"/>
      <w:r w:rsidRPr="00FC7EE3">
        <w:rPr>
          <w:rFonts w:ascii="Arial Narrow" w:hAnsi="Arial Narrow"/>
          <w:color w:val="191E00"/>
        </w:rPr>
        <w:t>Felizol</w:t>
      </w:r>
      <w:proofErr w:type="spellEnd"/>
      <w:r w:rsidRPr="00FC7EE3">
        <w:rPr>
          <w:rFonts w:ascii="Arial Narrow" w:hAnsi="Arial Narrow"/>
          <w:color w:val="191E00"/>
        </w:rPr>
        <w:t>.</w:t>
      </w:r>
      <w:r w:rsidRPr="00FC7EE3">
        <w:rPr>
          <w:rFonts w:ascii="Arial Narrow" w:hAnsi="Arial Narrow"/>
          <w:color w:val="191E00"/>
        </w:rPr>
        <w:br/>
        <w:t xml:space="preserve">Παραγωγοί: Φαίδρα </w:t>
      </w:r>
      <w:proofErr w:type="spellStart"/>
      <w:r w:rsidRPr="00FC7EE3">
        <w:rPr>
          <w:rFonts w:ascii="Arial Narrow" w:hAnsi="Arial Narrow"/>
          <w:color w:val="191E00"/>
        </w:rPr>
        <w:t>Βόκαλη</w:t>
      </w:r>
      <w:proofErr w:type="spellEnd"/>
      <w:r w:rsidRPr="00FC7EE3">
        <w:rPr>
          <w:rFonts w:ascii="Arial Narrow" w:hAnsi="Arial Narrow"/>
          <w:color w:val="191E00"/>
        </w:rPr>
        <w:t xml:space="preserve">, Αργύρης </w:t>
      </w:r>
      <w:proofErr w:type="spellStart"/>
      <w:r w:rsidRPr="00FC7EE3">
        <w:rPr>
          <w:rFonts w:ascii="Arial Narrow" w:hAnsi="Arial Narrow"/>
          <w:color w:val="191E00"/>
        </w:rPr>
        <w:t>Παπαδημητρόπουλος</w:t>
      </w:r>
      <w:proofErr w:type="spellEnd"/>
      <w:r w:rsidRPr="00FC7EE3">
        <w:rPr>
          <w:rFonts w:ascii="Arial Narrow" w:hAnsi="Arial Narrow"/>
          <w:color w:val="191E00"/>
        </w:rPr>
        <w:t>.</w:t>
      </w:r>
      <w:r w:rsidRPr="00FC7EE3">
        <w:rPr>
          <w:rFonts w:ascii="Arial Narrow" w:hAnsi="Arial Narrow"/>
          <w:color w:val="191E00"/>
        </w:rPr>
        <w:br/>
        <w:t xml:space="preserve">Συμπαραγωγοί: Θεοδώρα </w:t>
      </w:r>
      <w:proofErr w:type="spellStart"/>
      <w:r w:rsidRPr="00FC7EE3">
        <w:rPr>
          <w:rFonts w:ascii="Arial Narrow" w:hAnsi="Arial Narrow"/>
          <w:color w:val="191E00"/>
        </w:rPr>
        <w:t>Βαλεντή</w:t>
      </w:r>
      <w:proofErr w:type="spellEnd"/>
      <w:r w:rsidRPr="00FC7EE3">
        <w:rPr>
          <w:rFonts w:ascii="Arial Narrow" w:hAnsi="Arial Narrow"/>
          <w:color w:val="191E00"/>
        </w:rPr>
        <w:t xml:space="preserve">, Ερνστ </w:t>
      </w:r>
      <w:proofErr w:type="spellStart"/>
      <w:r w:rsidRPr="00FC7EE3">
        <w:rPr>
          <w:rFonts w:ascii="Arial Narrow" w:hAnsi="Arial Narrow"/>
          <w:color w:val="191E00"/>
        </w:rPr>
        <w:t>Φασμπέντερ</w:t>
      </w:r>
      <w:proofErr w:type="spellEnd"/>
      <w:r w:rsidRPr="00FC7EE3">
        <w:rPr>
          <w:rFonts w:ascii="Arial Narrow" w:hAnsi="Arial Narrow"/>
          <w:color w:val="191E00"/>
        </w:rPr>
        <w:t xml:space="preserve">, Στέλιος </w:t>
      </w:r>
      <w:proofErr w:type="spellStart"/>
      <w:r w:rsidRPr="00FC7EE3">
        <w:rPr>
          <w:rFonts w:ascii="Arial Narrow" w:hAnsi="Arial Narrow"/>
          <w:color w:val="191E00"/>
        </w:rPr>
        <w:t>Κοτιώνης</w:t>
      </w:r>
      <w:proofErr w:type="spellEnd"/>
      <w:r w:rsidRPr="00FC7EE3">
        <w:rPr>
          <w:rFonts w:ascii="Arial Narrow" w:hAnsi="Arial Narrow"/>
          <w:color w:val="191E00"/>
        </w:rPr>
        <w:t xml:space="preserve">, Ρένα </w:t>
      </w:r>
      <w:proofErr w:type="spellStart"/>
      <w:r w:rsidRPr="00FC7EE3">
        <w:rPr>
          <w:rFonts w:ascii="Arial Narrow" w:hAnsi="Arial Narrow"/>
          <w:color w:val="191E00"/>
        </w:rPr>
        <w:t>Βουγιούκαλου</w:t>
      </w:r>
      <w:proofErr w:type="spellEnd"/>
      <w:r w:rsidRPr="00FC7EE3">
        <w:rPr>
          <w:rFonts w:ascii="Arial Narrow" w:hAnsi="Arial Narrow"/>
          <w:color w:val="191E00"/>
        </w:rPr>
        <w:t xml:space="preserve">, Κωνσταντίνα </w:t>
      </w:r>
      <w:proofErr w:type="spellStart"/>
      <w:r w:rsidRPr="00FC7EE3">
        <w:rPr>
          <w:rFonts w:ascii="Arial Narrow" w:hAnsi="Arial Narrow"/>
          <w:color w:val="191E00"/>
        </w:rPr>
        <w:t>Σταυριανού</w:t>
      </w:r>
      <w:proofErr w:type="spellEnd"/>
      <w:r w:rsidRPr="00FC7EE3">
        <w:rPr>
          <w:rFonts w:ascii="Arial Narrow" w:hAnsi="Arial Narrow"/>
          <w:color w:val="191E00"/>
        </w:rPr>
        <w:t xml:space="preserve">, </w:t>
      </w:r>
      <w:proofErr w:type="spellStart"/>
      <w:r w:rsidRPr="00FC7EE3">
        <w:rPr>
          <w:rFonts w:ascii="Arial Narrow" w:hAnsi="Arial Narrow"/>
          <w:color w:val="191E00"/>
        </w:rPr>
        <w:t>Λάσε</w:t>
      </w:r>
      <w:proofErr w:type="spellEnd"/>
      <w:r w:rsidRPr="00FC7EE3">
        <w:rPr>
          <w:rFonts w:ascii="Arial Narrow" w:hAnsi="Arial Narrow"/>
          <w:color w:val="191E00"/>
        </w:rPr>
        <w:t xml:space="preserve"> </w:t>
      </w:r>
      <w:proofErr w:type="spellStart"/>
      <w:r w:rsidRPr="00FC7EE3">
        <w:rPr>
          <w:rFonts w:ascii="Arial Narrow" w:hAnsi="Arial Narrow"/>
          <w:color w:val="191E00"/>
        </w:rPr>
        <w:t>Σάρπεν</w:t>
      </w:r>
      <w:proofErr w:type="spellEnd"/>
      <w:r w:rsidRPr="00FC7EE3">
        <w:rPr>
          <w:rFonts w:ascii="Arial Narrow" w:hAnsi="Arial Narrow"/>
          <w:color w:val="191E00"/>
        </w:rPr>
        <w:t>, Πέτρος Παππάς.</w:t>
      </w:r>
      <w:r w:rsidRPr="00FC7EE3">
        <w:rPr>
          <w:rFonts w:ascii="Arial Narrow" w:hAnsi="Arial Narrow"/>
          <w:color w:val="191E00"/>
        </w:rPr>
        <w:br/>
        <w:t xml:space="preserve">Executive </w:t>
      </w:r>
      <w:proofErr w:type="spellStart"/>
      <w:r w:rsidRPr="00FC7EE3">
        <w:rPr>
          <w:rFonts w:ascii="Arial Narrow" w:hAnsi="Arial Narrow"/>
          <w:color w:val="191E00"/>
        </w:rPr>
        <w:t>producer</w:t>
      </w:r>
      <w:proofErr w:type="spellEnd"/>
      <w:r w:rsidRPr="00FC7EE3">
        <w:rPr>
          <w:rFonts w:ascii="Arial Narrow" w:hAnsi="Arial Narrow"/>
          <w:color w:val="191E00"/>
        </w:rPr>
        <w:t>: Χρήστος Β. Κωνσταντακόπουλος.</w:t>
      </w:r>
      <w:r w:rsidRPr="00FC7EE3">
        <w:rPr>
          <w:rFonts w:ascii="Arial Narrow" w:hAnsi="Arial Narrow"/>
          <w:color w:val="191E00"/>
        </w:rPr>
        <w:br/>
        <w:t xml:space="preserve">Παραγωγή: </w:t>
      </w:r>
      <w:proofErr w:type="spellStart"/>
      <w:r w:rsidRPr="00FC7EE3">
        <w:rPr>
          <w:rFonts w:ascii="Arial Narrow" w:hAnsi="Arial Narrow"/>
          <w:color w:val="191E00"/>
        </w:rPr>
        <w:t>Marni</w:t>
      </w:r>
      <w:proofErr w:type="spellEnd"/>
      <w:r w:rsidRPr="00FC7EE3">
        <w:rPr>
          <w:rFonts w:ascii="Arial Narrow" w:hAnsi="Arial Narrow"/>
          <w:color w:val="191E00"/>
        </w:rPr>
        <w:t xml:space="preserve"> </w:t>
      </w:r>
      <w:proofErr w:type="spellStart"/>
      <w:r w:rsidRPr="00FC7EE3">
        <w:rPr>
          <w:rFonts w:ascii="Arial Narrow" w:hAnsi="Arial Narrow"/>
          <w:color w:val="191E00"/>
        </w:rPr>
        <w:t>Films</w:t>
      </w:r>
      <w:proofErr w:type="spellEnd"/>
      <w:r w:rsidRPr="00FC7EE3">
        <w:rPr>
          <w:rFonts w:ascii="Arial Narrow" w:hAnsi="Arial Narrow"/>
          <w:color w:val="191E00"/>
        </w:rPr>
        <w:t xml:space="preserve"> και </w:t>
      </w:r>
      <w:proofErr w:type="spellStart"/>
      <w:r w:rsidRPr="00FC7EE3">
        <w:rPr>
          <w:rFonts w:ascii="Arial Narrow" w:hAnsi="Arial Narrow"/>
          <w:color w:val="191E00"/>
        </w:rPr>
        <w:t>Oxymoron</w:t>
      </w:r>
      <w:proofErr w:type="spellEnd"/>
      <w:r w:rsidRPr="00FC7EE3">
        <w:rPr>
          <w:rFonts w:ascii="Arial Narrow" w:hAnsi="Arial Narrow"/>
          <w:color w:val="191E00"/>
        </w:rPr>
        <w:t xml:space="preserve"> </w:t>
      </w:r>
      <w:proofErr w:type="spellStart"/>
      <w:r w:rsidRPr="00FC7EE3">
        <w:rPr>
          <w:rFonts w:ascii="Arial Narrow" w:hAnsi="Arial Narrow"/>
          <w:color w:val="191E00"/>
        </w:rPr>
        <w:t>Films</w:t>
      </w:r>
      <w:proofErr w:type="spellEnd"/>
      <w:r w:rsidRPr="00FC7EE3">
        <w:rPr>
          <w:rFonts w:ascii="Arial Narrow" w:hAnsi="Arial Narrow"/>
          <w:color w:val="191E00"/>
        </w:rPr>
        <w:t xml:space="preserve"> σε συμπαραγωγή με τους </w:t>
      </w:r>
      <w:proofErr w:type="spellStart"/>
      <w:r w:rsidRPr="00FC7EE3">
        <w:rPr>
          <w:rFonts w:ascii="Arial Narrow" w:hAnsi="Arial Narrow"/>
          <w:color w:val="191E00"/>
        </w:rPr>
        <w:t>Faliro</w:t>
      </w:r>
      <w:proofErr w:type="spellEnd"/>
      <w:r w:rsidRPr="00FC7EE3">
        <w:rPr>
          <w:rFonts w:ascii="Arial Narrow" w:hAnsi="Arial Narrow"/>
          <w:color w:val="191E00"/>
        </w:rPr>
        <w:t xml:space="preserve"> House </w:t>
      </w:r>
      <w:proofErr w:type="spellStart"/>
      <w:r w:rsidRPr="00FC7EE3">
        <w:rPr>
          <w:rFonts w:ascii="Arial Narrow" w:hAnsi="Arial Narrow"/>
          <w:color w:val="191E00"/>
        </w:rPr>
        <w:t>Productions</w:t>
      </w:r>
      <w:proofErr w:type="spellEnd"/>
      <w:r w:rsidRPr="00FC7EE3">
        <w:rPr>
          <w:rFonts w:ascii="Arial Narrow" w:hAnsi="Arial Narrow"/>
          <w:color w:val="191E00"/>
        </w:rPr>
        <w:t xml:space="preserve">, </w:t>
      </w:r>
      <w:proofErr w:type="spellStart"/>
      <w:r w:rsidRPr="00FC7EE3">
        <w:rPr>
          <w:rFonts w:ascii="Arial Narrow" w:hAnsi="Arial Narrow"/>
          <w:color w:val="191E00"/>
        </w:rPr>
        <w:t>FassB</w:t>
      </w:r>
      <w:proofErr w:type="spellEnd"/>
      <w:r w:rsidRPr="00FC7EE3">
        <w:rPr>
          <w:rFonts w:ascii="Arial Narrow" w:hAnsi="Arial Narrow"/>
          <w:color w:val="191E00"/>
        </w:rPr>
        <w:t xml:space="preserve"> </w:t>
      </w:r>
      <w:proofErr w:type="spellStart"/>
      <w:r w:rsidRPr="00FC7EE3">
        <w:rPr>
          <w:rFonts w:ascii="Arial Narrow" w:hAnsi="Arial Narrow"/>
          <w:color w:val="191E00"/>
        </w:rPr>
        <w:t>Films</w:t>
      </w:r>
      <w:proofErr w:type="spellEnd"/>
      <w:r w:rsidRPr="00FC7EE3">
        <w:rPr>
          <w:rFonts w:ascii="Arial Narrow" w:hAnsi="Arial Narrow"/>
          <w:color w:val="191E00"/>
        </w:rPr>
        <w:t xml:space="preserve">, </w:t>
      </w:r>
      <w:proofErr w:type="spellStart"/>
      <w:r w:rsidRPr="00FC7EE3">
        <w:rPr>
          <w:rFonts w:ascii="Arial Narrow" w:hAnsi="Arial Narrow"/>
          <w:color w:val="191E00"/>
        </w:rPr>
        <w:t>Foss</w:t>
      </w:r>
      <w:proofErr w:type="spellEnd"/>
      <w:r w:rsidRPr="00FC7EE3">
        <w:rPr>
          <w:rFonts w:ascii="Arial Narrow" w:hAnsi="Arial Narrow"/>
          <w:color w:val="191E00"/>
        </w:rPr>
        <w:t xml:space="preserve"> </w:t>
      </w:r>
      <w:proofErr w:type="spellStart"/>
      <w:r w:rsidRPr="00FC7EE3">
        <w:rPr>
          <w:rFonts w:ascii="Arial Narrow" w:hAnsi="Arial Narrow"/>
          <w:color w:val="191E00"/>
        </w:rPr>
        <w:t>Productions</w:t>
      </w:r>
      <w:proofErr w:type="spellEnd"/>
      <w:r w:rsidRPr="00FC7EE3">
        <w:rPr>
          <w:rFonts w:ascii="Arial Narrow" w:hAnsi="Arial Narrow"/>
          <w:color w:val="191E00"/>
        </w:rPr>
        <w:t xml:space="preserve">, </w:t>
      </w:r>
      <w:proofErr w:type="spellStart"/>
      <w:r w:rsidRPr="00FC7EE3">
        <w:rPr>
          <w:rFonts w:ascii="Arial Narrow" w:hAnsi="Arial Narrow"/>
          <w:color w:val="191E00"/>
        </w:rPr>
        <w:t>Graal</w:t>
      </w:r>
      <w:proofErr w:type="spellEnd"/>
      <w:r w:rsidRPr="00FC7EE3">
        <w:rPr>
          <w:rFonts w:ascii="Arial Narrow" w:hAnsi="Arial Narrow"/>
          <w:color w:val="191E00"/>
        </w:rPr>
        <w:t>, NOVA και την ΕΡΤ.</w:t>
      </w:r>
      <w:r w:rsidRPr="00FC7EE3">
        <w:rPr>
          <w:rFonts w:ascii="Arial Narrow" w:hAnsi="Arial Narrow"/>
          <w:color w:val="191E00"/>
        </w:rPr>
        <w:br/>
        <w:t xml:space="preserve">Παίζουν: Μάκης Παπαδημητρίου, Έλλη </w:t>
      </w:r>
      <w:proofErr w:type="spellStart"/>
      <w:r w:rsidRPr="00FC7EE3">
        <w:rPr>
          <w:rFonts w:ascii="Arial Narrow" w:hAnsi="Arial Narrow"/>
          <w:color w:val="191E00"/>
        </w:rPr>
        <w:t>Τρίγγου</w:t>
      </w:r>
      <w:proofErr w:type="spellEnd"/>
      <w:r w:rsidRPr="00FC7EE3">
        <w:rPr>
          <w:rFonts w:ascii="Arial Narrow" w:hAnsi="Arial Narrow"/>
          <w:color w:val="191E00"/>
        </w:rPr>
        <w:t xml:space="preserve">, Χαρά </w:t>
      </w:r>
      <w:proofErr w:type="spellStart"/>
      <w:r w:rsidRPr="00FC7EE3">
        <w:rPr>
          <w:rFonts w:ascii="Arial Narrow" w:hAnsi="Arial Narrow"/>
          <w:color w:val="191E00"/>
        </w:rPr>
        <w:t>Κότσαλη</w:t>
      </w:r>
      <w:proofErr w:type="spellEnd"/>
      <w:r w:rsidRPr="00FC7EE3">
        <w:rPr>
          <w:rFonts w:ascii="Arial Narrow" w:hAnsi="Arial Narrow"/>
          <w:color w:val="191E00"/>
        </w:rPr>
        <w:t xml:space="preserve">, </w:t>
      </w:r>
      <w:proofErr w:type="spellStart"/>
      <w:r w:rsidRPr="00FC7EE3">
        <w:rPr>
          <w:rFonts w:ascii="Arial Narrow" w:hAnsi="Arial Narrow"/>
          <w:color w:val="191E00"/>
        </w:rPr>
        <w:t>Μιλού</w:t>
      </w:r>
      <w:proofErr w:type="spellEnd"/>
      <w:r w:rsidRPr="00FC7EE3">
        <w:rPr>
          <w:rFonts w:ascii="Arial Narrow" w:hAnsi="Arial Narrow"/>
          <w:color w:val="191E00"/>
        </w:rPr>
        <w:t xml:space="preserve"> Φαν </w:t>
      </w:r>
      <w:proofErr w:type="spellStart"/>
      <w:r w:rsidRPr="00FC7EE3">
        <w:rPr>
          <w:rFonts w:ascii="Arial Narrow" w:hAnsi="Arial Narrow"/>
          <w:color w:val="191E00"/>
        </w:rPr>
        <w:t>Γκρούσεν</w:t>
      </w:r>
      <w:proofErr w:type="spellEnd"/>
      <w:r w:rsidRPr="00FC7EE3">
        <w:rPr>
          <w:rFonts w:ascii="Arial Narrow" w:hAnsi="Arial Narrow"/>
          <w:color w:val="191E00"/>
        </w:rPr>
        <w:t xml:space="preserve">, </w:t>
      </w:r>
      <w:proofErr w:type="spellStart"/>
      <w:r w:rsidRPr="00FC7EE3">
        <w:rPr>
          <w:rFonts w:ascii="Arial Narrow" w:hAnsi="Arial Narrow"/>
          <w:color w:val="191E00"/>
        </w:rPr>
        <w:t>Ντίμι</w:t>
      </w:r>
      <w:proofErr w:type="spellEnd"/>
      <w:r w:rsidRPr="00FC7EE3">
        <w:rPr>
          <w:rFonts w:ascii="Arial Narrow" w:hAnsi="Arial Narrow"/>
          <w:color w:val="191E00"/>
        </w:rPr>
        <w:t xml:space="preserve"> </w:t>
      </w:r>
      <w:proofErr w:type="spellStart"/>
      <w:r w:rsidRPr="00FC7EE3">
        <w:rPr>
          <w:rFonts w:ascii="Arial Narrow" w:hAnsi="Arial Narrow"/>
          <w:color w:val="191E00"/>
        </w:rPr>
        <w:t>Χαρτ</w:t>
      </w:r>
      <w:proofErr w:type="spellEnd"/>
      <w:r w:rsidRPr="00FC7EE3">
        <w:rPr>
          <w:rFonts w:ascii="Arial Narrow" w:hAnsi="Arial Narrow"/>
          <w:color w:val="191E00"/>
        </w:rPr>
        <w:t xml:space="preserve">, Μάρκους </w:t>
      </w:r>
      <w:proofErr w:type="spellStart"/>
      <w:r w:rsidRPr="00FC7EE3">
        <w:rPr>
          <w:rFonts w:ascii="Arial Narrow" w:hAnsi="Arial Narrow"/>
          <w:color w:val="191E00"/>
        </w:rPr>
        <w:t>Κόλλεν</w:t>
      </w:r>
      <w:proofErr w:type="spellEnd"/>
      <w:r w:rsidRPr="00FC7EE3">
        <w:rPr>
          <w:rFonts w:ascii="Arial Narrow" w:hAnsi="Arial Narrow"/>
          <w:color w:val="191E00"/>
        </w:rPr>
        <w:t xml:space="preserve">, Γιάννης </w:t>
      </w:r>
      <w:proofErr w:type="spellStart"/>
      <w:r w:rsidRPr="00FC7EE3">
        <w:rPr>
          <w:rFonts w:ascii="Arial Narrow" w:hAnsi="Arial Narrow"/>
          <w:color w:val="191E00"/>
        </w:rPr>
        <w:t>Τσορτέκης</w:t>
      </w:r>
      <w:proofErr w:type="spellEnd"/>
      <w:r w:rsidRPr="00FC7EE3">
        <w:rPr>
          <w:rFonts w:ascii="Arial Narrow" w:hAnsi="Arial Narrow"/>
          <w:color w:val="191E00"/>
        </w:rPr>
        <w:t xml:space="preserve">, Παύλος </w:t>
      </w:r>
      <w:proofErr w:type="spellStart"/>
      <w:r w:rsidRPr="00FC7EE3">
        <w:rPr>
          <w:rFonts w:ascii="Arial Narrow" w:hAnsi="Arial Narrow"/>
          <w:color w:val="191E00"/>
        </w:rPr>
        <w:t>Ορκόπουλος</w:t>
      </w:r>
      <w:proofErr w:type="spellEnd"/>
      <w:r w:rsidRPr="00FC7EE3">
        <w:rPr>
          <w:rFonts w:ascii="Arial Narrow" w:hAnsi="Arial Narrow"/>
          <w:color w:val="191E00"/>
        </w:rPr>
        <w:t xml:space="preserve">, Μαρία Καλλιμάνη, </w:t>
      </w:r>
      <w:proofErr w:type="spellStart"/>
      <w:r w:rsidRPr="00FC7EE3">
        <w:rPr>
          <w:rFonts w:ascii="Arial Narrow" w:hAnsi="Arial Narrow"/>
          <w:color w:val="191E00"/>
        </w:rPr>
        <w:t>Σύλλας</w:t>
      </w:r>
      <w:proofErr w:type="spellEnd"/>
      <w:r w:rsidRPr="00FC7EE3">
        <w:rPr>
          <w:rFonts w:ascii="Arial Narrow" w:hAnsi="Arial Narrow"/>
          <w:color w:val="191E00"/>
        </w:rPr>
        <w:t xml:space="preserve"> </w:t>
      </w:r>
      <w:proofErr w:type="spellStart"/>
      <w:r w:rsidRPr="00FC7EE3">
        <w:rPr>
          <w:rFonts w:ascii="Arial Narrow" w:hAnsi="Arial Narrow"/>
          <w:color w:val="191E00"/>
        </w:rPr>
        <w:t>Τζουμέρκας</w:t>
      </w:r>
      <w:proofErr w:type="spellEnd"/>
      <w:r w:rsidRPr="00FC7EE3">
        <w:rPr>
          <w:rFonts w:ascii="Arial Narrow" w:hAnsi="Arial Narrow"/>
          <w:color w:val="191E00"/>
        </w:rPr>
        <w:t>, Γιάννης Οικονομίδης, Νίκος Τριανταφυλλίδης.</w:t>
      </w:r>
      <w:r w:rsidRPr="00FC7EE3">
        <w:rPr>
          <w:rFonts w:ascii="Arial Narrow" w:hAnsi="Arial Narrow"/>
          <w:color w:val="191E00"/>
        </w:rPr>
        <w:br/>
        <w:t xml:space="preserve">Διάρκεια: 104΄ </w:t>
      </w:r>
    </w:p>
    <w:p w14:paraId="25323DFF" w14:textId="77777777" w:rsidR="00FC7EE3" w:rsidRPr="00FC7EE3" w:rsidRDefault="00FC7EE3" w:rsidP="00FC7EE3">
      <w:pPr>
        <w:rPr>
          <w:rFonts w:ascii="Arial Narrow" w:hAnsi="Arial Narrow"/>
          <w:b/>
          <w:bCs/>
          <w:color w:val="191E00"/>
        </w:rPr>
      </w:pPr>
      <w:r w:rsidRPr="00FC7EE3">
        <w:rPr>
          <w:rFonts w:ascii="Arial Narrow" w:hAnsi="Arial Narrow"/>
          <w:color w:val="191E00"/>
        </w:rPr>
        <w:br/>
      </w:r>
      <w:r w:rsidRPr="00FC7EE3">
        <w:rPr>
          <w:rFonts w:ascii="Arial Narrow" w:hAnsi="Arial Narrow"/>
          <w:b/>
          <w:bCs/>
          <w:color w:val="191E00"/>
        </w:rPr>
        <w:t>02:30</w:t>
      </w:r>
      <w:r w:rsidRPr="00FC7EE3">
        <w:rPr>
          <w:rFonts w:ascii="Arial Narrow" w:hAnsi="Arial Narrow"/>
          <w:color w:val="191E00"/>
        </w:rPr>
        <w:t>  |  </w:t>
      </w:r>
      <w:r w:rsidRPr="00FC7EE3">
        <w:rPr>
          <w:rFonts w:ascii="Arial Narrow" w:hAnsi="Arial Narrow"/>
          <w:b/>
          <w:bCs/>
          <w:color w:val="191E00"/>
        </w:rPr>
        <w:t xml:space="preserve"> 24 Ώρες στην Ελλάδα  (E)  </w:t>
      </w:r>
      <w:r w:rsidRPr="00FC7EE3">
        <w:rPr>
          <w:rFonts w:ascii="Arial Narrow" w:hAnsi="Arial Narrow"/>
          <w:color w:val="191E00"/>
        </w:rPr>
        <w:t> </w:t>
      </w:r>
      <w:r w:rsidRPr="00FC7EE3">
        <w:rPr>
          <w:rFonts w:ascii="Arial Narrow" w:hAnsi="Arial Narrow"/>
          <w:noProof/>
          <w:color w:val="191E00"/>
        </w:rPr>
        <w:fldChar w:fldCharType="begin"/>
      </w:r>
      <w:r w:rsidRPr="00FC7EE3">
        <w:rPr>
          <w:rFonts w:ascii="Arial Narrow" w:hAnsi="Arial Narrow"/>
          <w:noProof/>
          <w:color w:val="191E00"/>
        </w:rPr>
        <w:instrText xml:space="preserve"> INCLUDEPICTURE  \d "https://program.ert.gr/images/simata/K8.png" \* MERGEFORMATINET </w:instrText>
      </w:r>
      <w:r w:rsidRPr="00FC7EE3">
        <w:rPr>
          <w:rFonts w:ascii="Arial Narrow" w:hAnsi="Arial Narrow"/>
          <w:noProof/>
          <w:color w:val="191E00"/>
        </w:rPr>
        <w:fldChar w:fldCharType="separate"/>
      </w:r>
      <w:r w:rsidRPr="00FC7EE3">
        <w:rPr>
          <w:rFonts w:ascii="Arial Narrow" w:hAnsi="Arial Narrow"/>
          <w:noProof/>
          <w:color w:val="191E00"/>
        </w:rPr>
        <w:pict w14:anchorId="6FD2C5EE">
          <v:shape id="_x0000_i1037" type="#_x0000_t75" alt="Κατάλληλο για άτομα άνω των 8 ετών" style="width:14.25pt;height:14.25pt;visibility:visible">
            <v:imagedata r:id="rId11"/>
          </v:shape>
        </w:pict>
      </w:r>
      <w:r w:rsidRPr="00FC7EE3">
        <w:rPr>
          <w:rFonts w:ascii="Arial Narrow" w:hAnsi="Arial Narrow"/>
          <w:noProof/>
          <w:color w:val="191E00"/>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b/>
          <w:bCs/>
          <w:color w:val="304A74"/>
        </w:rPr>
        <w:t>Επεισόδιο 6: Αργολίδα</w:t>
      </w:r>
    </w:p>
    <w:p w14:paraId="1381361B" w14:textId="77777777" w:rsidR="00FC7EE3" w:rsidRPr="00FC7EE3" w:rsidRDefault="00FC7EE3" w:rsidP="00FC7EE3">
      <w:pPr>
        <w:rPr>
          <w:rFonts w:ascii="Arial Narrow" w:hAnsi="Arial Narrow"/>
          <w:b/>
          <w:bCs/>
          <w:color w:val="304A74"/>
        </w:rPr>
      </w:pPr>
    </w:p>
    <w:p w14:paraId="5F0574CF" w14:textId="77777777" w:rsidR="00FC7EE3" w:rsidRPr="00FC7EE3" w:rsidRDefault="00FC7EE3" w:rsidP="00FC7EE3">
      <w:pPr>
        <w:rPr>
          <w:rFonts w:ascii="Arial Narrow" w:hAnsi="Arial Narrow"/>
          <w:color w:val="191E00"/>
        </w:rPr>
      </w:pPr>
      <w:r w:rsidRPr="00FC7EE3">
        <w:rPr>
          <w:rFonts w:ascii="Arial Narrow" w:hAnsi="Arial Narrow"/>
          <w:b/>
          <w:bCs/>
          <w:color w:val="191E00"/>
        </w:rPr>
        <w:t>03:30</w:t>
      </w:r>
      <w:r w:rsidRPr="00FC7EE3">
        <w:rPr>
          <w:rFonts w:ascii="Arial Narrow" w:hAnsi="Arial Narrow"/>
          <w:color w:val="191E00"/>
        </w:rPr>
        <w:t>  |  </w:t>
      </w:r>
      <w:r w:rsidRPr="00FC7EE3">
        <w:rPr>
          <w:rFonts w:ascii="Arial Narrow" w:hAnsi="Arial Narrow"/>
          <w:b/>
          <w:bCs/>
          <w:color w:val="191E00"/>
        </w:rPr>
        <w:t xml:space="preserve"> Θεραπευτικοί Κήποι  (E)  </w:t>
      </w:r>
      <w:r w:rsidRPr="00FC7EE3">
        <w:rPr>
          <w:rFonts w:ascii="Arial Narrow" w:hAnsi="Arial Narrow"/>
          <w:color w:val="191E00"/>
        </w:rPr>
        <w:t> </w:t>
      </w:r>
      <w:r w:rsidRPr="00FC7EE3">
        <w:rPr>
          <w:rFonts w:ascii="Arial Narrow" w:hAnsi="Arial Narrow"/>
          <w:noProof/>
          <w:color w:val="191E00"/>
        </w:rPr>
        <w:fldChar w:fldCharType="begin"/>
      </w:r>
      <w:r w:rsidRPr="00FC7EE3">
        <w:rPr>
          <w:rFonts w:ascii="Arial Narrow" w:hAnsi="Arial Narrow"/>
          <w:noProof/>
          <w:color w:val="191E00"/>
        </w:rPr>
        <w:instrText xml:space="preserve"> INCLUDEPICTURE  \d "https://program.ert.gr/images/simata/K8.png" \* MERGEFORMATINET </w:instrText>
      </w:r>
      <w:r w:rsidRPr="00FC7EE3">
        <w:rPr>
          <w:rFonts w:ascii="Arial Narrow" w:hAnsi="Arial Narrow"/>
          <w:noProof/>
          <w:color w:val="191E00"/>
        </w:rPr>
        <w:fldChar w:fldCharType="separate"/>
      </w:r>
      <w:r w:rsidRPr="00FC7EE3">
        <w:rPr>
          <w:rFonts w:ascii="Arial Narrow" w:hAnsi="Arial Narrow"/>
          <w:noProof/>
          <w:color w:val="191E00"/>
        </w:rPr>
        <w:pict w14:anchorId="04003779">
          <v:shape id="_x0000_i1038" type="#_x0000_t75" alt="Κατάλληλο για άτομα άνω των 8 ετών" style="width:14.25pt;height:14.25pt;visibility:visible">
            <v:imagedata r:id="rId12"/>
          </v:shape>
        </w:pict>
      </w:r>
      <w:r w:rsidRPr="00FC7EE3">
        <w:rPr>
          <w:rFonts w:ascii="Arial Narrow" w:hAnsi="Arial Narrow"/>
          <w:noProof/>
          <w:color w:val="191E00"/>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i/>
          <w:iCs/>
          <w:color w:val="191E00"/>
        </w:rPr>
        <w:t>(</w:t>
      </w:r>
      <w:proofErr w:type="spellStart"/>
      <w:r w:rsidRPr="00FC7EE3">
        <w:rPr>
          <w:rFonts w:ascii="Arial Narrow" w:hAnsi="Arial Narrow"/>
          <w:i/>
          <w:iCs/>
          <w:color w:val="191E00"/>
        </w:rPr>
        <w:t>Healing</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Gardens</w:t>
      </w:r>
      <w:proofErr w:type="spellEnd"/>
      <w:r w:rsidRPr="00FC7EE3">
        <w:rPr>
          <w:rFonts w:ascii="Arial Narrow" w:hAnsi="Arial Narrow"/>
          <w:i/>
          <w:iCs/>
          <w:color w:val="191E00"/>
        </w:rPr>
        <w:t>)</w:t>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b/>
          <w:bCs/>
          <w:color w:val="304A74"/>
        </w:rPr>
        <w:t>Επεισόδιο 8</w:t>
      </w:r>
      <w:r w:rsidRPr="00FC7EE3">
        <w:rPr>
          <w:rFonts w:ascii="Arial Narrow" w:hAnsi="Arial Narrow"/>
          <w:color w:val="191E00"/>
        </w:rPr>
        <w:t xml:space="preserve"> </w:t>
      </w:r>
      <w:r w:rsidRPr="00FC7EE3">
        <w:rPr>
          <w:rFonts w:ascii="Arial Narrow" w:hAnsi="Arial Narrow"/>
          <w:color w:val="191E00"/>
        </w:rPr>
        <w:br/>
      </w:r>
    </w:p>
    <w:p w14:paraId="6F5F2295" w14:textId="77777777" w:rsidR="00FC7EE3" w:rsidRPr="00FC7EE3" w:rsidRDefault="00FC7EE3" w:rsidP="00FC7EE3">
      <w:pPr>
        <w:rPr>
          <w:rFonts w:ascii="Arial Narrow" w:hAnsi="Arial Narrow"/>
          <w:color w:val="191E00"/>
        </w:rPr>
      </w:pPr>
    </w:p>
    <w:p w14:paraId="2FBE91DC" w14:textId="77777777" w:rsidR="00FC7EE3" w:rsidRPr="00FC7EE3" w:rsidRDefault="00FC7EE3" w:rsidP="00FC7EE3">
      <w:pPr>
        <w:rPr>
          <w:rFonts w:ascii="Arial Narrow" w:hAnsi="Arial Narrow"/>
          <w:b/>
          <w:color w:val="191E00"/>
        </w:rPr>
      </w:pPr>
      <w:r w:rsidRPr="00FC7EE3">
        <w:rPr>
          <w:rFonts w:ascii="Arial Narrow" w:hAnsi="Arial Narrow"/>
          <w:b/>
          <w:color w:val="191E00"/>
        </w:rPr>
        <w:t>……………………………</w:t>
      </w:r>
    </w:p>
    <w:p w14:paraId="3CEE75C5" w14:textId="77777777" w:rsidR="00FC7EE3" w:rsidRPr="00FC7EE3" w:rsidRDefault="00FC7EE3" w:rsidP="00FC7EE3">
      <w:pPr>
        <w:rPr>
          <w:rFonts w:ascii="Arial Narrow" w:hAnsi="Arial Narrow"/>
          <w:b/>
          <w:bCs/>
          <w:color w:val="191E00"/>
        </w:rPr>
      </w:pPr>
    </w:p>
    <w:p w14:paraId="2328E008" w14:textId="77777777" w:rsidR="00FC7EE3" w:rsidRPr="00FC7EE3" w:rsidRDefault="00FC7EE3" w:rsidP="00FC7EE3">
      <w:pPr>
        <w:rPr>
          <w:rFonts w:ascii="Arial Narrow" w:hAnsi="Arial Narrow"/>
          <w:b/>
          <w:color w:val="191E00"/>
        </w:rPr>
      </w:pPr>
    </w:p>
    <w:p w14:paraId="72276819" w14:textId="77777777" w:rsidR="00FC7EE3" w:rsidRPr="00FC7EE3" w:rsidRDefault="00FC7EE3" w:rsidP="00FC7EE3">
      <w:pPr>
        <w:rPr>
          <w:rFonts w:ascii="Arial Narrow" w:hAnsi="Arial Narrow" w:cs="Tahoma"/>
          <w:b/>
          <w:u w:val="single"/>
        </w:rPr>
      </w:pPr>
      <w:r w:rsidRPr="00FC7EE3">
        <w:rPr>
          <w:rFonts w:ascii="Arial Narrow" w:hAnsi="Arial Narrow" w:cs="Tahoma"/>
          <w:b/>
          <w:u w:val="single"/>
        </w:rPr>
        <w:t>Παρασκευή 15/08/25</w:t>
      </w:r>
    </w:p>
    <w:p w14:paraId="6CD17513" w14:textId="77777777" w:rsidR="00FC7EE3" w:rsidRDefault="00FC7EE3" w:rsidP="00FC7EE3">
      <w:pPr>
        <w:rPr>
          <w:rFonts w:ascii="Arial Narrow" w:hAnsi="Arial Narrow" w:cs="Tahoma"/>
          <w:b/>
          <w:u w:val="single"/>
        </w:rPr>
      </w:pPr>
    </w:p>
    <w:p w14:paraId="4964FC11" w14:textId="77777777" w:rsidR="00FC7EE3" w:rsidRPr="00FC7EE3" w:rsidRDefault="00FC7EE3" w:rsidP="00FC7EE3">
      <w:pPr>
        <w:spacing w:after="240"/>
        <w:rPr>
          <w:rFonts w:ascii="Arial Narrow" w:hAnsi="Arial Narrow"/>
          <w:color w:val="191E00"/>
        </w:rPr>
      </w:pPr>
      <w:r w:rsidRPr="00FC7EE3">
        <w:rPr>
          <w:rFonts w:ascii="Arial Narrow" w:hAnsi="Arial Narrow"/>
          <w:b/>
          <w:bCs/>
          <w:color w:val="191E00"/>
        </w:rPr>
        <w:t>23:00</w:t>
      </w:r>
      <w:r w:rsidRPr="00FC7EE3">
        <w:rPr>
          <w:rFonts w:ascii="Arial Narrow" w:hAnsi="Arial Narrow"/>
          <w:color w:val="191E00"/>
        </w:rPr>
        <w:t>  |  </w:t>
      </w:r>
      <w:r w:rsidRPr="00FC7EE3">
        <w:rPr>
          <w:rFonts w:ascii="Arial Narrow" w:hAnsi="Arial Narrow"/>
          <w:b/>
          <w:bCs/>
          <w:color w:val="191E00"/>
        </w:rPr>
        <w:t xml:space="preserve"> Άνθρωποι, Θεοί και άλλα Πλάσματα (Α' ΤΗΛΕΟΠΤΙΚΗ ΜΕΤΑΔΟΣΗ) </w:t>
      </w:r>
      <w:r w:rsidRPr="00FC7EE3">
        <w:rPr>
          <w:rFonts w:ascii="Arial Narrow" w:hAnsi="Arial Narrow"/>
          <w:color w:val="191E00"/>
        </w:rPr>
        <w:t> </w:t>
      </w:r>
      <w:r w:rsidRPr="00FC7EE3">
        <w:rPr>
          <w:rFonts w:ascii="Arial Narrow" w:hAnsi="Arial Narrow"/>
          <w:noProof/>
          <w:color w:val="191E00"/>
        </w:rPr>
        <w:fldChar w:fldCharType="begin"/>
      </w:r>
      <w:r w:rsidRPr="00FC7EE3">
        <w:rPr>
          <w:rFonts w:ascii="Arial Narrow" w:hAnsi="Arial Narrow"/>
          <w:noProof/>
          <w:color w:val="191E00"/>
        </w:rPr>
        <w:instrText xml:space="preserve"> INCLUDEPICTURE  \d "https://program.ert.gr/images/simata/K12.png" \* MERGEFORMATINET </w:instrText>
      </w:r>
      <w:r w:rsidRPr="00FC7EE3">
        <w:rPr>
          <w:rFonts w:ascii="Arial Narrow" w:hAnsi="Arial Narrow"/>
          <w:noProof/>
          <w:color w:val="191E00"/>
        </w:rPr>
        <w:fldChar w:fldCharType="separate"/>
      </w:r>
      <w:r w:rsidRPr="00FC7EE3">
        <w:rPr>
          <w:rFonts w:ascii="Arial Narrow" w:hAnsi="Arial Narrow"/>
          <w:noProof/>
          <w:color w:val="191E00"/>
        </w:rPr>
        <w:pict w14:anchorId="5BB0505D">
          <v:shape id="_x0000_i1041" type="#_x0000_t75" alt="Κατάλληλο για άτομα άνω των 12 ετών" style="width:14.25pt;height:14.25pt;visibility:visible">
            <v:imagedata r:id="rId13"/>
          </v:shape>
        </w:pict>
      </w:r>
      <w:r w:rsidRPr="00FC7EE3">
        <w:rPr>
          <w:rFonts w:ascii="Arial Narrow" w:hAnsi="Arial Narrow"/>
          <w:noProof/>
          <w:color w:val="191E00"/>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i/>
          <w:iCs/>
          <w:color w:val="191E00"/>
        </w:rPr>
        <w:t>(</w:t>
      </w:r>
      <w:proofErr w:type="spellStart"/>
      <w:r w:rsidRPr="00FC7EE3">
        <w:rPr>
          <w:rFonts w:ascii="Arial Narrow" w:hAnsi="Arial Narrow"/>
          <w:i/>
          <w:iCs/>
          <w:color w:val="191E00"/>
        </w:rPr>
        <w:t>People</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Gods</w:t>
      </w:r>
      <w:proofErr w:type="spellEnd"/>
      <w:r w:rsidRPr="00FC7EE3">
        <w:rPr>
          <w:rFonts w:ascii="Arial Narrow" w:hAnsi="Arial Narrow"/>
          <w:i/>
          <w:iCs/>
          <w:color w:val="191E00"/>
        </w:rPr>
        <w:t xml:space="preserve"> and </w:t>
      </w:r>
      <w:proofErr w:type="spellStart"/>
      <w:r w:rsidRPr="00FC7EE3">
        <w:rPr>
          <w:rFonts w:ascii="Arial Narrow" w:hAnsi="Arial Narrow"/>
          <w:i/>
          <w:iCs/>
          <w:color w:val="191E00"/>
        </w:rPr>
        <w:t>other</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Creatures</w:t>
      </w:r>
      <w:proofErr w:type="spellEnd"/>
      <w:r w:rsidRPr="00FC7EE3">
        <w:rPr>
          <w:rFonts w:ascii="Arial Narrow" w:hAnsi="Arial Narrow"/>
          <w:i/>
          <w:iCs/>
          <w:color w:val="191E00"/>
        </w:rPr>
        <w:t>)</w:t>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color w:val="191E00"/>
        </w:rPr>
        <w:br/>
      </w:r>
      <w:r w:rsidRPr="00FC7EE3">
        <w:rPr>
          <w:rFonts w:ascii="Arial Narrow" w:hAnsi="Arial Narrow"/>
          <w:b/>
          <w:bCs/>
          <w:color w:val="191E00"/>
        </w:rPr>
        <w:t>Έτος παραγωγής:</w:t>
      </w:r>
      <w:r w:rsidRPr="00FC7EE3">
        <w:rPr>
          <w:rFonts w:ascii="Arial Narrow" w:hAnsi="Arial Narrow"/>
          <w:color w:val="191E00"/>
        </w:rPr>
        <w:t xml:space="preserve"> 2025</w:t>
      </w:r>
    </w:p>
    <w:p w14:paraId="42270473" w14:textId="77777777" w:rsidR="00FC7EE3" w:rsidRPr="00FC7EE3" w:rsidRDefault="00FC7EE3" w:rsidP="00FC7EE3">
      <w:pPr>
        <w:rPr>
          <w:rFonts w:ascii="Arial Narrow" w:hAnsi="Arial Narrow"/>
          <w:color w:val="191E00"/>
        </w:rPr>
      </w:pPr>
      <w:r w:rsidRPr="00FC7EE3">
        <w:rPr>
          <w:rFonts w:ascii="Arial Narrow" w:hAnsi="Arial Narrow"/>
          <w:color w:val="191E00"/>
        </w:rPr>
        <w:t xml:space="preserve">Ντοκιμαντέρ παραγωγής Ελλάδας, Γερμανίας και Γαλλίας, του 2025, διάρκειας 89'. </w:t>
      </w:r>
      <w:r w:rsidRPr="00FC7EE3">
        <w:rPr>
          <w:rFonts w:ascii="Arial Narrow" w:hAnsi="Arial Narrow"/>
          <w:color w:val="191E00"/>
        </w:rPr>
        <w:br/>
        <w:t xml:space="preserve">Πότε ο παράδεισος παύει να είναι παράδεισος; Στο νοτιότερο σημείο της Ευρώπης, στο μικρό νησί της Γαύδου, κάποιοι άνθρωποι προσπαθούν να απελευθερωθούν από τους περιορισμούς της δυτικής κοινωνίας. Όμως ο επίγειος παράδεισος είναι πιο άπιαστος απ' ό,τι νομίζουμε. </w:t>
      </w:r>
      <w:r w:rsidRPr="00FC7EE3">
        <w:rPr>
          <w:rFonts w:ascii="Arial Narrow" w:hAnsi="Arial Narrow"/>
          <w:color w:val="191E00"/>
        </w:rPr>
        <w:br/>
        <w:t>Η ζωή στο μικρό απομακρυσμένο ελληνικό νησί της Γαύδου μοιάζει σκληρή: το πόσιμο</w:t>
      </w:r>
      <w:r w:rsidRPr="00FC7EE3">
        <w:rPr>
          <w:rFonts w:ascii="Arial Narrow" w:hAnsi="Arial Narrow"/>
          <w:color w:val="191E00"/>
        </w:rPr>
        <w:br/>
        <w:t>νερό είναι ελάχιστο, δεν υπάρχουν βενζινάδικα, φαρμακεία ή τράπεζες. Ο μύθος λέει ότι είναι το νησί της Καλυψώς, της νύμφης, που το προστατεύει από το άγγιγμα του σύγχρονου πολιτισμού.</w:t>
      </w:r>
    </w:p>
    <w:p w14:paraId="6DE2754F" w14:textId="77777777" w:rsidR="00FC7EE3" w:rsidRPr="00FC7EE3" w:rsidRDefault="00FC7EE3" w:rsidP="00FC7EE3">
      <w:pPr>
        <w:rPr>
          <w:rFonts w:ascii="Arial Narrow" w:hAnsi="Arial Narrow"/>
          <w:color w:val="191E00"/>
        </w:rPr>
      </w:pPr>
      <w:r w:rsidRPr="00FC7EE3">
        <w:rPr>
          <w:rFonts w:ascii="Arial Narrow" w:hAnsi="Arial Narrow"/>
          <w:color w:val="191E00"/>
        </w:rPr>
        <w:t xml:space="preserve">Σκηνοθεσία &amp; Σενάριο: </w:t>
      </w:r>
      <w:proofErr w:type="spellStart"/>
      <w:r w:rsidRPr="00FC7EE3">
        <w:rPr>
          <w:rFonts w:ascii="Arial Narrow" w:hAnsi="Arial Narrow"/>
          <w:color w:val="191E00"/>
        </w:rPr>
        <w:t>Svetlana</w:t>
      </w:r>
      <w:proofErr w:type="spellEnd"/>
      <w:r w:rsidRPr="00FC7EE3">
        <w:rPr>
          <w:rFonts w:ascii="Arial Narrow" w:hAnsi="Arial Narrow"/>
          <w:color w:val="191E00"/>
        </w:rPr>
        <w:t xml:space="preserve"> </w:t>
      </w:r>
      <w:proofErr w:type="spellStart"/>
      <w:r w:rsidRPr="00FC7EE3">
        <w:rPr>
          <w:rFonts w:ascii="Arial Narrow" w:hAnsi="Arial Narrow"/>
          <w:color w:val="191E00"/>
        </w:rPr>
        <w:t>Strelnikova</w:t>
      </w:r>
      <w:proofErr w:type="spellEnd"/>
      <w:r w:rsidRPr="00FC7EE3">
        <w:rPr>
          <w:rFonts w:ascii="Arial Narrow" w:hAnsi="Arial Narrow"/>
          <w:color w:val="191E00"/>
        </w:rPr>
        <w:br/>
        <w:t xml:space="preserve">Διεύθυνση Φωτογραφίας: </w:t>
      </w:r>
      <w:proofErr w:type="spellStart"/>
      <w:r w:rsidRPr="00FC7EE3">
        <w:rPr>
          <w:rFonts w:ascii="Arial Narrow" w:hAnsi="Arial Narrow"/>
          <w:color w:val="191E00"/>
        </w:rPr>
        <w:t>Irina</w:t>
      </w:r>
      <w:proofErr w:type="spellEnd"/>
      <w:r w:rsidRPr="00FC7EE3">
        <w:rPr>
          <w:rFonts w:ascii="Arial Narrow" w:hAnsi="Arial Narrow"/>
          <w:color w:val="191E00"/>
        </w:rPr>
        <w:t xml:space="preserve"> </w:t>
      </w:r>
      <w:proofErr w:type="spellStart"/>
      <w:r w:rsidRPr="00FC7EE3">
        <w:rPr>
          <w:rFonts w:ascii="Arial Narrow" w:hAnsi="Arial Narrow"/>
          <w:color w:val="191E00"/>
        </w:rPr>
        <w:t>Shatalova</w:t>
      </w:r>
      <w:proofErr w:type="spellEnd"/>
      <w:r w:rsidRPr="00FC7EE3">
        <w:rPr>
          <w:rFonts w:ascii="Arial Narrow" w:hAnsi="Arial Narrow"/>
          <w:color w:val="191E00"/>
        </w:rPr>
        <w:br/>
      </w:r>
      <w:r w:rsidRPr="00FC7EE3">
        <w:rPr>
          <w:rFonts w:ascii="Arial Narrow" w:hAnsi="Arial Narrow"/>
          <w:color w:val="191E00"/>
        </w:rPr>
        <w:lastRenderedPageBreak/>
        <w:t xml:space="preserve">Γιάννης Κανάκης Μοντάζ: </w:t>
      </w:r>
      <w:proofErr w:type="spellStart"/>
      <w:r w:rsidRPr="00FC7EE3">
        <w:rPr>
          <w:rFonts w:ascii="Arial Narrow" w:hAnsi="Arial Narrow"/>
          <w:color w:val="191E00"/>
        </w:rPr>
        <w:t>Dasha</w:t>
      </w:r>
      <w:proofErr w:type="spellEnd"/>
      <w:r w:rsidRPr="00FC7EE3">
        <w:rPr>
          <w:rFonts w:ascii="Arial Narrow" w:hAnsi="Arial Narrow"/>
          <w:color w:val="191E00"/>
        </w:rPr>
        <w:t xml:space="preserve"> </w:t>
      </w:r>
      <w:proofErr w:type="spellStart"/>
      <w:r w:rsidRPr="00FC7EE3">
        <w:rPr>
          <w:rFonts w:ascii="Arial Narrow" w:hAnsi="Arial Narrow"/>
          <w:color w:val="191E00"/>
        </w:rPr>
        <w:t>Danilova</w:t>
      </w:r>
      <w:proofErr w:type="spellEnd"/>
      <w:r w:rsidRPr="00FC7EE3">
        <w:rPr>
          <w:rFonts w:ascii="Arial Narrow" w:hAnsi="Arial Narrow"/>
          <w:color w:val="191E00"/>
        </w:rPr>
        <w:br/>
        <w:t xml:space="preserve">Πρωτότυπη Μουσική: </w:t>
      </w:r>
      <w:proofErr w:type="spellStart"/>
      <w:r w:rsidRPr="00FC7EE3">
        <w:rPr>
          <w:rFonts w:ascii="Arial Narrow" w:hAnsi="Arial Narrow"/>
          <w:color w:val="191E00"/>
        </w:rPr>
        <w:t>Ksenia</w:t>
      </w:r>
      <w:proofErr w:type="spellEnd"/>
      <w:r w:rsidRPr="00FC7EE3">
        <w:rPr>
          <w:rFonts w:ascii="Arial Narrow" w:hAnsi="Arial Narrow"/>
          <w:color w:val="191E00"/>
        </w:rPr>
        <w:t xml:space="preserve"> </w:t>
      </w:r>
      <w:proofErr w:type="spellStart"/>
      <w:r w:rsidRPr="00FC7EE3">
        <w:rPr>
          <w:rFonts w:ascii="Arial Narrow" w:hAnsi="Arial Narrow"/>
          <w:color w:val="191E00"/>
        </w:rPr>
        <w:t>Kazantseva</w:t>
      </w:r>
      <w:proofErr w:type="spellEnd"/>
      <w:r w:rsidRPr="00FC7EE3">
        <w:rPr>
          <w:rFonts w:ascii="Arial Narrow" w:hAnsi="Arial Narrow"/>
          <w:color w:val="191E00"/>
        </w:rPr>
        <w:br/>
        <w:t>Παραγωγοί:</w:t>
      </w:r>
      <w:r w:rsidRPr="00FC7EE3">
        <w:rPr>
          <w:rFonts w:ascii="Arial Narrow" w:hAnsi="Arial Narrow"/>
          <w:color w:val="191E00"/>
        </w:rPr>
        <w:br/>
      </w:r>
      <w:proofErr w:type="spellStart"/>
      <w:r w:rsidRPr="00FC7EE3">
        <w:rPr>
          <w:rFonts w:ascii="Arial Narrow" w:hAnsi="Arial Narrow"/>
          <w:color w:val="191E00"/>
        </w:rPr>
        <w:t>Anemon</w:t>
      </w:r>
      <w:proofErr w:type="spellEnd"/>
      <w:r w:rsidRPr="00FC7EE3">
        <w:rPr>
          <w:rFonts w:ascii="Arial Narrow" w:hAnsi="Arial Narrow"/>
          <w:color w:val="191E00"/>
        </w:rPr>
        <w:t xml:space="preserve">: Ρέα Αποστολίδη – </w:t>
      </w:r>
      <w:proofErr w:type="spellStart"/>
      <w:r w:rsidRPr="00FC7EE3">
        <w:rPr>
          <w:rFonts w:ascii="Arial Narrow" w:hAnsi="Arial Narrow"/>
          <w:color w:val="191E00"/>
        </w:rPr>
        <w:t>Γιούρι</w:t>
      </w:r>
      <w:proofErr w:type="spellEnd"/>
      <w:r w:rsidRPr="00FC7EE3">
        <w:rPr>
          <w:rFonts w:ascii="Arial Narrow" w:hAnsi="Arial Narrow"/>
          <w:color w:val="191E00"/>
        </w:rPr>
        <w:t xml:space="preserve"> Αβέρωφ</w:t>
      </w:r>
      <w:r w:rsidRPr="00FC7EE3">
        <w:rPr>
          <w:rFonts w:ascii="Arial Narrow" w:hAnsi="Arial Narrow"/>
          <w:color w:val="191E00"/>
        </w:rPr>
        <w:br/>
      </w:r>
      <w:proofErr w:type="spellStart"/>
      <w:r w:rsidRPr="00FC7EE3">
        <w:rPr>
          <w:rFonts w:ascii="Arial Narrow" w:hAnsi="Arial Narrow"/>
          <w:color w:val="191E00"/>
        </w:rPr>
        <w:t>Doppelplusultra</w:t>
      </w:r>
      <w:proofErr w:type="spellEnd"/>
      <w:r w:rsidRPr="00FC7EE3">
        <w:rPr>
          <w:rFonts w:ascii="Arial Narrow" w:hAnsi="Arial Narrow"/>
          <w:color w:val="191E00"/>
        </w:rPr>
        <w:t xml:space="preserve"> </w:t>
      </w:r>
      <w:proofErr w:type="spellStart"/>
      <w:r w:rsidRPr="00FC7EE3">
        <w:rPr>
          <w:rFonts w:ascii="Arial Narrow" w:hAnsi="Arial Narrow"/>
          <w:color w:val="191E00"/>
        </w:rPr>
        <w:t>Filmproduktion</w:t>
      </w:r>
      <w:proofErr w:type="spellEnd"/>
      <w:r w:rsidRPr="00FC7EE3">
        <w:rPr>
          <w:rFonts w:ascii="Arial Narrow" w:hAnsi="Arial Narrow"/>
          <w:color w:val="191E00"/>
        </w:rPr>
        <w:t xml:space="preserve">: </w:t>
      </w:r>
      <w:proofErr w:type="spellStart"/>
      <w:r w:rsidRPr="00FC7EE3">
        <w:rPr>
          <w:rFonts w:ascii="Arial Narrow" w:hAnsi="Arial Narrow"/>
          <w:color w:val="191E00"/>
        </w:rPr>
        <w:t>Frank</w:t>
      </w:r>
      <w:proofErr w:type="spellEnd"/>
      <w:r w:rsidRPr="00FC7EE3">
        <w:rPr>
          <w:rFonts w:ascii="Arial Narrow" w:hAnsi="Arial Narrow"/>
          <w:color w:val="191E00"/>
        </w:rPr>
        <w:t xml:space="preserve"> </w:t>
      </w:r>
      <w:proofErr w:type="spellStart"/>
      <w:r w:rsidRPr="00FC7EE3">
        <w:rPr>
          <w:rFonts w:ascii="Arial Narrow" w:hAnsi="Arial Narrow"/>
          <w:color w:val="191E00"/>
        </w:rPr>
        <w:t>Müller</w:t>
      </w:r>
      <w:proofErr w:type="spellEnd"/>
      <w:r w:rsidRPr="00FC7EE3">
        <w:rPr>
          <w:rFonts w:ascii="Arial Narrow" w:hAnsi="Arial Narrow"/>
          <w:color w:val="191E00"/>
        </w:rPr>
        <w:br/>
      </w:r>
      <w:proofErr w:type="spellStart"/>
      <w:r w:rsidRPr="00FC7EE3">
        <w:rPr>
          <w:rFonts w:ascii="Arial Narrow" w:hAnsi="Arial Narrow"/>
          <w:color w:val="191E00"/>
        </w:rPr>
        <w:t>Seppia</w:t>
      </w:r>
      <w:proofErr w:type="spellEnd"/>
      <w:r w:rsidRPr="00FC7EE3">
        <w:rPr>
          <w:rFonts w:ascii="Arial Narrow" w:hAnsi="Arial Narrow"/>
          <w:color w:val="191E00"/>
        </w:rPr>
        <w:t xml:space="preserve">: </w:t>
      </w:r>
      <w:proofErr w:type="spellStart"/>
      <w:r w:rsidRPr="00FC7EE3">
        <w:rPr>
          <w:rFonts w:ascii="Arial Narrow" w:hAnsi="Arial Narrow"/>
          <w:color w:val="191E00"/>
        </w:rPr>
        <w:t>Pascaline</w:t>
      </w:r>
      <w:proofErr w:type="spellEnd"/>
      <w:r w:rsidRPr="00FC7EE3">
        <w:rPr>
          <w:rFonts w:ascii="Arial Narrow" w:hAnsi="Arial Narrow"/>
          <w:color w:val="191E00"/>
        </w:rPr>
        <w:t xml:space="preserve"> </w:t>
      </w:r>
      <w:proofErr w:type="spellStart"/>
      <w:r w:rsidRPr="00FC7EE3">
        <w:rPr>
          <w:rFonts w:ascii="Arial Narrow" w:hAnsi="Arial Narrow"/>
          <w:color w:val="191E00"/>
        </w:rPr>
        <w:t>Geoffroy</w:t>
      </w:r>
      <w:proofErr w:type="spellEnd"/>
      <w:r w:rsidRPr="00FC7EE3">
        <w:rPr>
          <w:rFonts w:ascii="Arial Narrow" w:hAnsi="Arial Narrow"/>
          <w:color w:val="191E00"/>
        </w:rPr>
        <w:t xml:space="preserve"> - </w:t>
      </w:r>
      <w:proofErr w:type="spellStart"/>
      <w:r w:rsidRPr="00FC7EE3">
        <w:rPr>
          <w:rFonts w:ascii="Arial Narrow" w:hAnsi="Arial Narrow"/>
          <w:color w:val="191E00"/>
        </w:rPr>
        <w:t>Cédric</w:t>
      </w:r>
      <w:proofErr w:type="spellEnd"/>
      <w:r w:rsidRPr="00FC7EE3">
        <w:rPr>
          <w:rFonts w:ascii="Arial Narrow" w:hAnsi="Arial Narrow"/>
          <w:color w:val="191E00"/>
        </w:rPr>
        <w:t xml:space="preserve"> </w:t>
      </w:r>
      <w:proofErr w:type="spellStart"/>
      <w:r w:rsidRPr="00FC7EE3">
        <w:rPr>
          <w:rFonts w:ascii="Arial Narrow" w:hAnsi="Arial Narrow"/>
          <w:color w:val="191E00"/>
        </w:rPr>
        <w:t>Bonin</w:t>
      </w:r>
      <w:proofErr w:type="spellEnd"/>
      <w:r w:rsidRPr="00FC7EE3">
        <w:rPr>
          <w:rFonts w:ascii="Arial Narrow" w:hAnsi="Arial Narrow"/>
          <w:color w:val="191E00"/>
        </w:rPr>
        <w:t xml:space="preserve"> - </w:t>
      </w:r>
      <w:proofErr w:type="spellStart"/>
      <w:r w:rsidRPr="00FC7EE3">
        <w:rPr>
          <w:rFonts w:ascii="Arial Narrow" w:hAnsi="Arial Narrow"/>
          <w:color w:val="191E00"/>
        </w:rPr>
        <w:t>Maxime</w:t>
      </w:r>
      <w:proofErr w:type="spellEnd"/>
      <w:r w:rsidRPr="00FC7EE3">
        <w:rPr>
          <w:rFonts w:ascii="Arial Narrow" w:hAnsi="Arial Narrow"/>
          <w:color w:val="191E00"/>
        </w:rPr>
        <w:t xml:space="preserve"> </w:t>
      </w:r>
      <w:proofErr w:type="spellStart"/>
      <w:r w:rsidRPr="00FC7EE3">
        <w:rPr>
          <w:rFonts w:ascii="Arial Narrow" w:hAnsi="Arial Narrow"/>
          <w:color w:val="191E00"/>
        </w:rPr>
        <w:t>Owyszer</w:t>
      </w:r>
      <w:proofErr w:type="spellEnd"/>
      <w:r w:rsidRPr="00FC7EE3">
        <w:rPr>
          <w:rFonts w:ascii="Arial Narrow" w:hAnsi="Arial Narrow"/>
          <w:color w:val="191E00"/>
        </w:rPr>
        <w:br/>
        <w:t xml:space="preserve">μία συμπαραγωγή με την ERT </w:t>
      </w:r>
    </w:p>
    <w:p w14:paraId="23BB471F" w14:textId="77777777" w:rsidR="00FC7EE3" w:rsidRPr="00FC7EE3" w:rsidRDefault="00FC7EE3" w:rsidP="00FC7EE3">
      <w:pPr>
        <w:spacing w:after="240"/>
        <w:rPr>
          <w:rFonts w:ascii="Arial Narrow" w:hAnsi="Arial Narrow"/>
          <w:color w:val="191E00"/>
        </w:rPr>
      </w:pPr>
    </w:p>
    <w:p w14:paraId="62A427A2" w14:textId="77777777" w:rsidR="00FC7EE3" w:rsidRDefault="00FC7EE3" w:rsidP="00FC7EE3">
      <w:pPr>
        <w:spacing w:after="240"/>
        <w:rPr>
          <w:rFonts w:ascii="Arial Narrow" w:hAnsi="Arial Narrow"/>
          <w:color w:val="191E00"/>
        </w:rPr>
      </w:pPr>
      <w:r w:rsidRPr="00FC7EE3">
        <w:rPr>
          <w:rFonts w:ascii="Arial Narrow" w:hAnsi="Arial Narrow"/>
          <w:color w:val="191E00"/>
        </w:rPr>
        <w:br/>
      </w:r>
      <w:r w:rsidRPr="00FC7EE3">
        <w:rPr>
          <w:rFonts w:ascii="Arial Narrow" w:hAnsi="Arial Narrow"/>
          <w:b/>
          <w:bCs/>
          <w:color w:val="191E00"/>
          <w:highlight w:val="yellow"/>
        </w:rPr>
        <w:t>00:30</w:t>
      </w:r>
      <w:r w:rsidRPr="00FC7EE3">
        <w:rPr>
          <w:rFonts w:ascii="Arial Narrow" w:hAnsi="Arial Narrow"/>
          <w:color w:val="191E00"/>
          <w:highlight w:val="yellow"/>
        </w:rPr>
        <w:t>  |  </w:t>
      </w:r>
      <w:r w:rsidRPr="00FC7EE3">
        <w:rPr>
          <w:rFonts w:ascii="Arial Narrow" w:hAnsi="Arial Narrow"/>
          <w:b/>
          <w:bCs/>
          <w:color w:val="191E00"/>
          <w:highlight w:val="yellow"/>
        </w:rPr>
        <w:t xml:space="preserve"> Η Σκόνη που Πέφτει - Ελληνικός Κινηματογράφος </w:t>
      </w:r>
      <w:r w:rsidRPr="00FC7EE3">
        <w:rPr>
          <w:rFonts w:ascii="Arial Narrow" w:hAnsi="Arial Narrow"/>
          <w:color w:val="191E00"/>
          <w:highlight w:val="yellow"/>
        </w:rPr>
        <w:t> </w:t>
      </w:r>
      <w:r w:rsidRPr="00FC7EE3">
        <w:rPr>
          <w:rFonts w:ascii="Arial Narrow" w:hAnsi="Arial Narrow"/>
          <w:noProof/>
          <w:color w:val="191E00"/>
          <w:highlight w:val="yellow"/>
        </w:rPr>
        <w:fldChar w:fldCharType="begin"/>
      </w:r>
      <w:r w:rsidRPr="00FC7EE3">
        <w:rPr>
          <w:rFonts w:ascii="Arial Narrow" w:hAnsi="Arial Narrow"/>
          <w:noProof/>
          <w:color w:val="191E00"/>
          <w:highlight w:val="yellow"/>
        </w:rPr>
        <w:instrText xml:space="preserve"> INCLUDEPICTURE  \d "https://program.ert.gr/images/simata/K12.png" \* MERGEFORMATINET </w:instrText>
      </w:r>
      <w:r w:rsidRPr="00FC7EE3">
        <w:rPr>
          <w:rFonts w:ascii="Arial Narrow" w:hAnsi="Arial Narrow"/>
          <w:noProof/>
          <w:color w:val="191E00"/>
          <w:highlight w:val="yellow"/>
        </w:rPr>
        <w:fldChar w:fldCharType="separate"/>
      </w:r>
      <w:r w:rsidRPr="00FC7EE3">
        <w:rPr>
          <w:rFonts w:ascii="Arial Narrow" w:hAnsi="Arial Narrow"/>
          <w:noProof/>
          <w:color w:val="191E00"/>
          <w:highlight w:val="yellow"/>
        </w:rPr>
        <w:pict w14:anchorId="1607EEE8">
          <v:shape id="_x0000_i1042" type="#_x0000_t75" alt="Κατάλληλο για άτομα άνω των 12 ετών" style="width:14.25pt;height:14.25pt;visibility:visible">
            <v:imagedata r:id="rId14"/>
          </v:shape>
        </w:pict>
      </w:r>
      <w:r w:rsidRPr="00FC7EE3">
        <w:rPr>
          <w:rFonts w:ascii="Arial Narrow" w:hAnsi="Arial Narrow"/>
          <w:noProof/>
          <w:color w:val="191E00"/>
          <w:highlight w:val="yellow"/>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color w:val="191E00"/>
        </w:rPr>
        <w:br/>
      </w:r>
      <w:r w:rsidRPr="00FC7EE3">
        <w:rPr>
          <w:rFonts w:ascii="Arial Narrow" w:hAnsi="Arial Narrow"/>
          <w:b/>
          <w:bCs/>
          <w:color w:val="191E00"/>
        </w:rPr>
        <w:t>Έτος παραγωγής:</w:t>
      </w:r>
      <w:r w:rsidRPr="00FC7EE3">
        <w:rPr>
          <w:rFonts w:ascii="Arial Narrow" w:hAnsi="Arial Narrow"/>
          <w:color w:val="191E00"/>
        </w:rPr>
        <w:t xml:space="preserve"> 2004</w:t>
      </w:r>
      <w:r w:rsidRPr="00FC7EE3">
        <w:rPr>
          <w:rFonts w:ascii="Arial Narrow" w:hAnsi="Arial Narrow"/>
          <w:color w:val="191E00"/>
        </w:rPr>
        <w:br/>
      </w:r>
      <w:r w:rsidRPr="00FC7EE3">
        <w:rPr>
          <w:rFonts w:ascii="Arial Narrow" w:hAnsi="Arial Narrow"/>
          <w:b/>
          <w:bCs/>
          <w:color w:val="191E00"/>
        </w:rPr>
        <w:t>Διάρκεια</w:t>
      </w:r>
      <w:r w:rsidRPr="00FC7EE3">
        <w:rPr>
          <w:rFonts w:ascii="Arial Narrow" w:hAnsi="Arial Narrow"/>
          <w:color w:val="191E00"/>
        </w:rPr>
        <w:t>: 90' Ελληνική ταινία μυθοπλασίας του 2004, διάρκειας 90'.</w:t>
      </w:r>
      <w:r w:rsidRPr="00FC7EE3">
        <w:rPr>
          <w:rFonts w:ascii="Arial Narrow" w:hAnsi="Arial Narrow"/>
          <w:color w:val="191E00"/>
        </w:rPr>
        <w:br/>
        <w:t xml:space="preserve">Ο Χρόνης, ένας τυπικά επιτυχημένος πενηνταπεντάρης δημοσιογράφος, ζει στην Αθήνα μια τακτοποιημένη, συμβατική οικογενειακή ζωή. Ο πατέρας του είχε σκοτωθεί στον εμφύλιο αγωνιζόμενος στις τάξεις του εθνικού στρατού και αυτό έχει σημαδέψει αρνητικά την αριστερή διαδρομή του Χρόνη. Ώσπου μια μέρα βλέπει τυχαία σε ένα ιστορικό ντοκιμαντέρ στην τηλεόραση τον πατέρα του να μάχεται στο πλευρό των ανταρτών. Ξεκινά μια κοπιαστική έρευνα, για να αναζητήσει στοιχεία για τον πατέρα του, διαπιστώνει όμως ότι ο καθένας αντιμετωπίζει την αλήθεια από τη δική του σκοπιά. </w:t>
      </w:r>
    </w:p>
    <w:p w14:paraId="44D2A486" w14:textId="77777777" w:rsidR="00FC7EE3" w:rsidRPr="00FC7EE3" w:rsidRDefault="00FC7EE3" w:rsidP="00FC7EE3">
      <w:pPr>
        <w:rPr>
          <w:rFonts w:ascii="Arial Narrow" w:hAnsi="Arial Narrow"/>
          <w:color w:val="191E00"/>
        </w:rPr>
      </w:pPr>
      <w:r w:rsidRPr="00FC7EE3">
        <w:rPr>
          <w:rFonts w:ascii="Arial Narrow" w:hAnsi="Arial Narrow"/>
          <w:color w:val="191E00"/>
        </w:rPr>
        <w:t xml:space="preserve">Παίζουν: Σοφοκλής </w:t>
      </w:r>
      <w:proofErr w:type="spellStart"/>
      <w:r w:rsidRPr="00FC7EE3">
        <w:rPr>
          <w:rFonts w:ascii="Arial Narrow" w:hAnsi="Arial Narrow"/>
          <w:color w:val="191E00"/>
        </w:rPr>
        <w:t>Πέππας</w:t>
      </w:r>
      <w:proofErr w:type="spellEnd"/>
      <w:r w:rsidRPr="00FC7EE3">
        <w:rPr>
          <w:rFonts w:ascii="Arial Narrow" w:hAnsi="Arial Narrow"/>
          <w:color w:val="191E00"/>
        </w:rPr>
        <w:t xml:space="preserve">, Γιώργος Αρμένης, Θόδωρος Μπογιατζής, </w:t>
      </w:r>
      <w:proofErr w:type="spellStart"/>
      <w:r w:rsidRPr="00FC7EE3">
        <w:rPr>
          <w:rFonts w:ascii="Arial Narrow" w:hAnsi="Arial Narrow"/>
          <w:color w:val="191E00"/>
        </w:rPr>
        <w:t>Έμιλυ</w:t>
      </w:r>
      <w:proofErr w:type="spellEnd"/>
      <w:r w:rsidRPr="00FC7EE3">
        <w:rPr>
          <w:rFonts w:ascii="Arial Narrow" w:hAnsi="Arial Narrow"/>
          <w:color w:val="191E00"/>
        </w:rPr>
        <w:t xml:space="preserve"> </w:t>
      </w:r>
      <w:proofErr w:type="spellStart"/>
      <w:r w:rsidRPr="00FC7EE3">
        <w:rPr>
          <w:rFonts w:ascii="Arial Narrow" w:hAnsi="Arial Narrow"/>
          <w:color w:val="191E00"/>
        </w:rPr>
        <w:t>Κολιανδρή</w:t>
      </w:r>
      <w:proofErr w:type="spellEnd"/>
      <w:r w:rsidRPr="00FC7EE3">
        <w:rPr>
          <w:rFonts w:ascii="Arial Narrow" w:hAnsi="Arial Narrow"/>
          <w:color w:val="191E00"/>
        </w:rPr>
        <w:t xml:space="preserve">, Αγγελική Λεμονή, Αρετή Πασχάλη, Θέμις </w:t>
      </w:r>
      <w:proofErr w:type="spellStart"/>
      <w:r w:rsidRPr="00FC7EE3">
        <w:rPr>
          <w:rFonts w:ascii="Arial Narrow" w:hAnsi="Arial Narrow"/>
          <w:color w:val="191E00"/>
        </w:rPr>
        <w:t>Μπαζάκα</w:t>
      </w:r>
      <w:proofErr w:type="spellEnd"/>
      <w:r w:rsidRPr="00FC7EE3">
        <w:rPr>
          <w:rFonts w:ascii="Arial Narrow" w:hAnsi="Arial Narrow"/>
          <w:color w:val="191E00"/>
        </w:rPr>
        <w:t xml:space="preserve">, Μαρίκα </w:t>
      </w:r>
      <w:proofErr w:type="spellStart"/>
      <w:r w:rsidRPr="00FC7EE3">
        <w:rPr>
          <w:rFonts w:ascii="Arial Narrow" w:hAnsi="Arial Narrow"/>
          <w:color w:val="191E00"/>
        </w:rPr>
        <w:t>Τζιραλίδου</w:t>
      </w:r>
      <w:proofErr w:type="spellEnd"/>
      <w:r w:rsidRPr="00FC7EE3">
        <w:rPr>
          <w:rFonts w:ascii="Arial Narrow" w:hAnsi="Arial Narrow"/>
          <w:color w:val="191E00"/>
        </w:rPr>
        <w:t xml:space="preserve">, Κάτια Γέρου, Ανέστης Βλάχος, </w:t>
      </w:r>
      <w:proofErr w:type="spellStart"/>
      <w:r w:rsidRPr="00FC7EE3">
        <w:rPr>
          <w:rFonts w:ascii="Arial Narrow" w:hAnsi="Arial Narrow"/>
          <w:color w:val="191E00"/>
        </w:rPr>
        <w:t>Leos</w:t>
      </w:r>
      <w:proofErr w:type="spellEnd"/>
      <w:r w:rsidRPr="00FC7EE3">
        <w:rPr>
          <w:rFonts w:ascii="Arial Narrow" w:hAnsi="Arial Narrow"/>
          <w:color w:val="191E00"/>
        </w:rPr>
        <w:t xml:space="preserve"> </w:t>
      </w:r>
      <w:proofErr w:type="spellStart"/>
      <w:r w:rsidRPr="00FC7EE3">
        <w:rPr>
          <w:rFonts w:ascii="Arial Narrow" w:hAnsi="Arial Narrow"/>
          <w:color w:val="191E00"/>
        </w:rPr>
        <w:t>Sucharira</w:t>
      </w:r>
      <w:proofErr w:type="spellEnd"/>
      <w:r w:rsidRPr="00FC7EE3">
        <w:rPr>
          <w:rFonts w:ascii="Arial Narrow" w:hAnsi="Arial Narrow"/>
          <w:color w:val="191E00"/>
        </w:rPr>
        <w:t xml:space="preserve">, </w:t>
      </w:r>
      <w:proofErr w:type="spellStart"/>
      <w:r w:rsidRPr="00FC7EE3">
        <w:rPr>
          <w:rFonts w:ascii="Arial Narrow" w:hAnsi="Arial Narrow"/>
          <w:color w:val="191E00"/>
        </w:rPr>
        <w:t>Μπάμπης</w:t>
      </w:r>
      <w:proofErr w:type="spellEnd"/>
      <w:r w:rsidRPr="00FC7EE3">
        <w:rPr>
          <w:rFonts w:ascii="Arial Narrow" w:hAnsi="Arial Narrow"/>
          <w:color w:val="191E00"/>
        </w:rPr>
        <w:t xml:space="preserve"> </w:t>
      </w:r>
      <w:proofErr w:type="spellStart"/>
      <w:r w:rsidRPr="00FC7EE3">
        <w:rPr>
          <w:rFonts w:ascii="Arial Narrow" w:hAnsi="Arial Narrow"/>
          <w:color w:val="191E00"/>
        </w:rPr>
        <w:t>ΧατζηδάκηςΔιεύθυνση</w:t>
      </w:r>
      <w:proofErr w:type="spellEnd"/>
      <w:r w:rsidRPr="00FC7EE3">
        <w:rPr>
          <w:rFonts w:ascii="Arial Narrow" w:hAnsi="Arial Narrow"/>
          <w:color w:val="191E00"/>
        </w:rPr>
        <w:t xml:space="preserve"> Φωτογραφίας: Νίκος </w:t>
      </w:r>
      <w:proofErr w:type="spellStart"/>
      <w:r w:rsidRPr="00FC7EE3">
        <w:rPr>
          <w:rFonts w:ascii="Arial Narrow" w:hAnsi="Arial Narrow"/>
          <w:color w:val="191E00"/>
        </w:rPr>
        <w:t>Καβουκίδης</w:t>
      </w:r>
      <w:proofErr w:type="spellEnd"/>
      <w:r w:rsidRPr="00FC7EE3">
        <w:rPr>
          <w:rFonts w:ascii="Arial Narrow" w:hAnsi="Arial Narrow"/>
          <w:color w:val="191E00"/>
        </w:rPr>
        <w:br/>
        <w:t>Μουσική: Γιάννης Σπυρόπουλος Μπαχ</w:t>
      </w:r>
    </w:p>
    <w:p w14:paraId="5FFE7122" w14:textId="77777777" w:rsidR="00FC7EE3" w:rsidRPr="00FC7EE3" w:rsidRDefault="00FC7EE3" w:rsidP="00FC7EE3">
      <w:pPr>
        <w:rPr>
          <w:rFonts w:ascii="Arial Narrow" w:hAnsi="Arial Narrow"/>
          <w:color w:val="191E00"/>
        </w:rPr>
      </w:pPr>
      <w:r w:rsidRPr="00FC7EE3">
        <w:rPr>
          <w:rFonts w:ascii="Arial Narrow" w:hAnsi="Arial Narrow"/>
          <w:color w:val="191E00"/>
        </w:rPr>
        <w:t>Μοντάζ: Ιωάννα Σπηλιοπούλου</w:t>
      </w:r>
      <w:r w:rsidRPr="00FC7EE3">
        <w:rPr>
          <w:rFonts w:ascii="Arial Narrow" w:hAnsi="Arial Narrow"/>
          <w:color w:val="191E00"/>
        </w:rPr>
        <w:br/>
        <w:t>Σκηνικά / Κοστούμια: Ιουλία Σταυρίδου</w:t>
      </w:r>
      <w:r w:rsidRPr="00FC7EE3">
        <w:rPr>
          <w:rFonts w:ascii="Arial Narrow" w:hAnsi="Arial Narrow"/>
          <w:color w:val="191E00"/>
        </w:rPr>
        <w:br/>
        <w:t>Τραγούδι: Βασίλης Παπακωνσταντίνου</w:t>
      </w:r>
      <w:r w:rsidRPr="00FC7EE3">
        <w:rPr>
          <w:rFonts w:ascii="Arial Narrow" w:hAnsi="Arial Narrow"/>
          <w:color w:val="191E00"/>
        </w:rPr>
        <w:br/>
      </w:r>
      <w:proofErr w:type="spellStart"/>
      <w:r w:rsidRPr="00FC7EE3">
        <w:rPr>
          <w:rFonts w:ascii="Arial Narrow" w:hAnsi="Arial Narrow"/>
          <w:color w:val="191E00"/>
        </w:rPr>
        <w:t>Ήχος:Γιάννης</w:t>
      </w:r>
      <w:proofErr w:type="spellEnd"/>
      <w:r w:rsidRPr="00FC7EE3">
        <w:rPr>
          <w:rFonts w:ascii="Arial Narrow" w:hAnsi="Arial Narrow"/>
          <w:color w:val="191E00"/>
        </w:rPr>
        <w:t xml:space="preserve"> Χαραλαμπίδης</w:t>
      </w:r>
      <w:r w:rsidRPr="00FC7EE3">
        <w:rPr>
          <w:rFonts w:ascii="Arial Narrow" w:hAnsi="Arial Narrow"/>
          <w:color w:val="191E00"/>
        </w:rPr>
        <w:br/>
        <w:t xml:space="preserve">Παραγωγή: ΕΡΤ Α.Ε, ΕΚΚ, </w:t>
      </w:r>
      <w:proofErr w:type="spellStart"/>
      <w:r w:rsidRPr="00FC7EE3">
        <w:rPr>
          <w:rFonts w:ascii="Arial Narrow" w:hAnsi="Arial Narrow"/>
          <w:color w:val="191E00"/>
        </w:rPr>
        <w:t>Screenladia</w:t>
      </w:r>
      <w:proofErr w:type="spellEnd"/>
      <w:r w:rsidRPr="00FC7EE3">
        <w:rPr>
          <w:rFonts w:ascii="Arial Narrow" w:hAnsi="Arial Narrow"/>
          <w:color w:val="191E00"/>
        </w:rPr>
        <w:t xml:space="preserve"> </w:t>
      </w:r>
      <w:proofErr w:type="spellStart"/>
      <w:r w:rsidRPr="00FC7EE3">
        <w:rPr>
          <w:rFonts w:ascii="Arial Narrow" w:hAnsi="Arial Narrow"/>
          <w:color w:val="191E00"/>
        </w:rPr>
        <w:t>s.r.o</w:t>
      </w:r>
      <w:proofErr w:type="spellEnd"/>
      <w:r w:rsidRPr="00FC7EE3">
        <w:rPr>
          <w:rFonts w:ascii="Arial Narrow" w:hAnsi="Arial Narrow"/>
          <w:color w:val="191E00"/>
        </w:rPr>
        <w:t xml:space="preserve">. </w:t>
      </w:r>
      <w:proofErr w:type="spellStart"/>
      <w:r w:rsidRPr="00FC7EE3">
        <w:rPr>
          <w:rFonts w:ascii="Arial Narrow" w:hAnsi="Arial Narrow"/>
          <w:color w:val="191E00"/>
        </w:rPr>
        <w:t>Praha</w:t>
      </w:r>
      <w:proofErr w:type="spellEnd"/>
      <w:r w:rsidRPr="00FC7EE3">
        <w:rPr>
          <w:rFonts w:ascii="Arial Narrow" w:hAnsi="Arial Narrow"/>
          <w:color w:val="191E00"/>
        </w:rPr>
        <w:t xml:space="preserve"> </w:t>
      </w:r>
      <w:proofErr w:type="spellStart"/>
      <w:r w:rsidRPr="00FC7EE3">
        <w:rPr>
          <w:rFonts w:ascii="Arial Narrow" w:hAnsi="Arial Narrow"/>
          <w:color w:val="191E00"/>
        </w:rPr>
        <w:t>Chez</w:t>
      </w:r>
      <w:proofErr w:type="spellEnd"/>
      <w:r w:rsidRPr="00FC7EE3">
        <w:rPr>
          <w:rFonts w:ascii="Arial Narrow" w:hAnsi="Arial Narrow"/>
          <w:color w:val="191E00"/>
        </w:rPr>
        <w:t xml:space="preserve"> Νίκος </w:t>
      </w:r>
      <w:proofErr w:type="spellStart"/>
      <w:r w:rsidRPr="00FC7EE3">
        <w:rPr>
          <w:rFonts w:ascii="Arial Narrow" w:hAnsi="Arial Narrow"/>
          <w:color w:val="191E00"/>
        </w:rPr>
        <w:t>Καβουκίδης</w:t>
      </w:r>
      <w:proofErr w:type="spellEnd"/>
      <w:r w:rsidRPr="00FC7EE3">
        <w:rPr>
          <w:rFonts w:ascii="Arial Narrow" w:hAnsi="Arial Narrow"/>
          <w:color w:val="191E00"/>
        </w:rPr>
        <w:t>, Τάσος Ψαρράς</w:t>
      </w:r>
      <w:r w:rsidRPr="00FC7EE3">
        <w:rPr>
          <w:rFonts w:ascii="Arial Narrow" w:hAnsi="Arial Narrow"/>
          <w:color w:val="191E00"/>
        </w:rPr>
        <w:br/>
        <w:t xml:space="preserve">Σκηνοθεσία: Τάσος Ψαρράς </w:t>
      </w:r>
    </w:p>
    <w:p w14:paraId="3F4717FE" w14:textId="77777777" w:rsidR="00FC7EE3" w:rsidRPr="00FC7EE3" w:rsidRDefault="00FC7EE3" w:rsidP="00FC7EE3">
      <w:pPr>
        <w:rPr>
          <w:rFonts w:ascii="Arial Narrow" w:hAnsi="Arial Narrow"/>
          <w:b/>
          <w:bCs/>
          <w:color w:val="191E00"/>
        </w:rPr>
      </w:pPr>
      <w:r w:rsidRPr="00FC7EE3">
        <w:rPr>
          <w:rFonts w:ascii="Arial Narrow" w:hAnsi="Arial Narrow"/>
          <w:color w:val="191E00"/>
        </w:rPr>
        <w:br/>
      </w:r>
    </w:p>
    <w:p w14:paraId="257041AB" w14:textId="77777777" w:rsidR="00FC7EE3" w:rsidRPr="00FC7EE3" w:rsidRDefault="00FC7EE3" w:rsidP="00FC7EE3">
      <w:pPr>
        <w:rPr>
          <w:rFonts w:ascii="Arial Narrow" w:hAnsi="Arial Narrow"/>
          <w:color w:val="191E00"/>
        </w:rPr>
      </w:pPr>
      <w:r w:rsidRPr="00FC7EE3">
        <w:rPr>
          <w:rFonts w:ascii="Arial Narrow" w:hAnsi="Arial Narrow"/>
          <w:b/>
          <w:bCs/>
          <w:color w:val="191E00"/>
          <w:highlight w:val="yellow"/>
        </w:rPr>
        <w:t>02:00</w:t>
      </w:r>
      <w:r w:rsidRPr="00FC7EE3">
        <w:rPr>
          <w:rFonts w:ascii="Arial Narrow" w:hAnsi="Arial Narrow"/>
          <w:color w:val="191E00"/>
          <w:highlight w:val="yellow"/>
        </w:rPr>
        <w:t>  |  </w:t>
      </w:r>
      <w:r w:rsidRPr="00FC7EE3">
        <w:rPr>
          <w:rFonts w:ascii="Arial Narrow" w:hAnsi="Arial Narrow"/>
          <w:b/>
          <w:bCs/>
          <w:color w:val="191E00"/>
          <w:highlight w:val="yellow"/>
        </w:rPr>
        <w:t xml:space="preserve"> Το Ταξίδι μου στην Ελλάδα  (E)  </w:t>
      </w:r>
      <w:r w:rsidRPr="00FC7EE3">
        <w:rPr>
          <w:rFonts w:ascii="Arial Narrow" w:hAnsi="Arial Narrow"/>
          <w:color w:val="191E00"/>
          <w:highlight w:val="yellow"/>
        </w:rPr>
        <w:t> </w:t>
      </w:r>
      <w:r w:rsidRPr="00FC7EE3">
        <w:rPr>
          <w:rFonts w:ascii="Arial Narrow" w:hAnsi="Arial Narrow"/>
          <w:noProof/>
          <w:color w:val="191E00"/>
          <w:highlight w:val="yellow"/>
        </w:rPr>
        <w:fldChar w:fldCharType="begin"/>
      </w:r>
      <w:r w:rsidRPr="00FC7EE3">
        <w:rPr>
          <w:rFonts w:ascii="Arial Narrow" w:hAnsi="Arial Narrow"/>
          <w:noProof/>
          <w:color w:val="191E00"/>
          <w:highlight w:val="yellow"/>
        </w:rPr>
        <w:instrText xml:space="preserve"> INCLUDEPICTURE  \d "https://program.ert.gr/images/simata/K8.png" \* MERGEFORMATINET </w:instrText>
      </w:r>
      <w:r w:rsidRPr="00FC7EE3">
        <w:rPr>
          <w:rFonts w:ascii="Arial Narrow" w:hAnsi="Arial Narrow"/>
          <w:noProof/>
          <w:color w:val="191E00"/>
          <w:highlight w:val="yellow"/>
        </w:rPr>
        <w:fldChar w:fldCharType="separate"/>
      </w:r>
      <w:r w:rsidRPr="00FC7EE3">
        <w:rPr>
          <w:rFonts w:ascii="Arial Narrow" w:hAnsi="Arial Narrow"/>
          <w:noProof/>
          <w:color w:val="191E00"/>
          <w:highlight w:val="yellow"/>
        </w:rPr>
        <w:pict w14:anchorId="1E098DFA">
          <v:shape id="_x0000_i1045" type="#_x0000_t75" alt="Κατάλληλο για άτομα άνω των 8 ετών" style="width:14.25pt;height:14.25pt;visibility:visible">
            <v:imagedata r:id="rId15"/>
          </v:shape>
        </w:pict>
      </w:r>
      <w:r w:rsidRPr="00FC7EE3">
        <w:rPr>
          <w:rFonts w:ascii="Arial Narrow" w:hAnsi="Arial Narrow"/>
          <w:noProof/>
          <w:color w:val="191E00"/>
          <w:highlight w:val="yellow"/>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i/>
          <w:iCs/>
          <w:color w:val="191E00"/>
        </w:rPr>
        <w:t>(</w:t>
      </w:r>
      <w:proofErr w:type="spellStart"/>
      <w:r w:rsidRPr="00FC7EE3">
        <w:rPr>
          <w:rFonts w:ascii="Arial Narrow" w:hAnsi="Arial Narrow"/>
          <w:i/>
          <w:iCs/>
          <w:color w:val="191E00"/>
        </w:rPr>
        <w:t>My</w:t>
      </w:r>
      <w:proofErr w:type="spellEnd"/>
      <w:r w:rsidRPr="00FC7EE3">
        <w:rPr>
          <w:rFonts w:ascii="Arial Narrow" w:hAnsi="Arial Narrow"/>
          <w:i/>
          <w:iCs/>
          <w:color w:val="191E00"/>
        </w:rPr>
        <w:t xml:space="preserve"> Greek </w:t>
      </w:r>
      <w:proofErr w:type="spellStart"/>
      <w:r w:rsidRPr="00FC7EE3">
        <w:rPr>
          <w:rFonts w:ascii="Arial Narrow" w:hAnsi="Arial Narrow"/>
          <w:i/>
          <w:iCs/>
          <w:color w:val="191E00"/>
        </w:rPr>
        <w:t>Odyssey</w:t>
      </w:r>
      <w:proofErr w:type="spellEnd"/>
      <w:r w:rsidRPr="00FC7EE3">
        <w:rPr>
          <w:rFonts w:ascii="Arial Narrow" w:hAnsi="Arial Narrow"/>
          <w:i/>
          <w:iCs/>
          <w:color w:val="191E00"/>
        </w:rPr>
        <w:t>)</w:t>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b/>
          <w:bCs/>
          <w:color w:val="304A74"/>
        </w:rPr>
        <w:t xml:space="preserve">Επεισόδιο 4: Κρήτη - Ανατολική Ακτή [Crete/East </w:t>
      </w:r>
      <w:proofErr w:type="spellStart"/>
      <w:r w:rsidRPr="00FC7EE3">
        <w:rPr>
          <w:rFonts w:ascii="Arial Narrow" w:hAnsi="Arial Narrow"/>
          <w:b/>
          <w:bCs/>
          <w:color w:val="304A74"/>
        </w:rPr>
        <w:t>Coast</w:t>
      </w:r>
      <w:proofErr w:type="spellEnd"/>
      <w:r w:rsidRPr="00FC7EE3">
        <w:rPr>
          <w:rFonts w:ascii="Arial Narrow" w:hAnsi="Arial Narrow"/>
          <w:b/>
          <w:bCs/>
          <w:color w:val="304A74"/>
        </w:rPr>
        <w:t>]</w:t>
      </w:r>
      <w:r w:rsidRPr="00FC7EE3">
        <w:rPr>
          <w:rFonts w:ascii="Arial Narrow" w:hAnsi="Arial Narrow"/>
          <w:color w:val="191E00"/>
        </w:rPr>
        <w:t xml:space="preserve"> </w:t>
      </w:r>
      <w:r w:rsidRPr="00FC7EE3">
        <w:rPr>
          <w:rFonts w:ascii="Arial Narrow" w:hAnsi="Arial Narrow"/>
          <w:color w:val="191E00"/>
        </w:rPr>
        <w:br/>
      </w:r>
    </w:p>
    <w:p w14:paraId="5E940128" w14:textId="77777777" w:rsidR="00FC7EE3" w:rsidRPr="00FC7EE3" w:rsidRDefault="00FC7EE3" w:rsidP="00FC7EE3">
      <w:pPr>
        <w:rPr>
          <w:rFonts w:ascii="Arial Narrow" w:hAnsi="Arial Narrow"/>
          <w:color w:val="191E00"/>
        </w:rPr>
      </w:pPr>
      <w:r w:rsidRPr="00FC7EE3">
        <w:rPr>
          <w:rFonts w:ascii="Arial Narrow" w:hAnsi="Arial Narrow"/>
          <w:b/>
          <w:bCs/>
          <w:color w:val="191E00"/>
          <w:highlight w:val="yellow"/>
        </w:rPr>
        <w:t>02:30</w:t>
      </w:r>
      <w:r w:rsidRPr="00FC7EE3">
        <w:rPr>
          <w:rFonts w:ascii="Arial Narrow" w:hAnsi="Arial Narrow"/>
          <w:color w:val="191E00"/>
          <w:highlight w:val="yellow"/>
        </w:rPr>
        <w:t>  |  </w:t>
      </w:r>
      <w:r w:rsidRPr="00FC7EE3">
        <w:rPr>
          <w:rFonts w:ascii="Arial Narrow" w:hAnsi="Arial Narrow"/>
          <w:b/>
          <w:bCs/>
          <w:color w:val="191E00"/>
          <w:highlight w:val="yellow"/>
        </w:rPr>
        <w:t xml:space="preserve"> Οι Πρωταθλητές  (E)  </w:t>
      </w:r>
      <w:r w:rsidRPr="00FC7EE3">
        <w:rPr>
          <w:rFonts w:ascii="Arial Narrow" w:hAnsi="Arial Narrow"/>
          <w:color w:val="191E00"/>
          <w:highlight w:val="yellow"/>
        </w:rPr>
        <w:t> </w:t>
      </w:r>
      <w:r w:rsidRPr="00FC7EE3">
        <w:rPr>
          <w:rFonts w:ascii="Arial Narrow" w:hAnsi="Arial Narrow"/>
          <w:noProof/>
          <w:color w:val="191E00"/>
          <w:highlight w:val="yellow"/>
        </w:rPr>
        <w:fldChar w:fldCharType="begin"/>
      </w:r>
      <w:r w:rsidRPr="00FC7EE3">
        <w:rPr>
          <w:rFonts w:ascii="Arial Narrow" w:hAnsi="Arial Narrow"/>
          <w:noProof/>
          <w:color w:val="191E00"/>
          <w:highlight w:val="yellow"/>
        </w:rPr>
        <w:instrText xml:space="preserve"> INCLUDEPICTURE  \d "https://program.ert.gr/images/simata/K8.png" \* MERGEFORMATINET </w:instrText>
      </w:r>
      <w:r w:rsidRPr="00FC7EE3">
        <w:rPr>
          <w:rFonts w:ascii="Arial Narrow" w:hAnsi="Arial Narrow"/>
          <w:noProof/>
          <w:color w:val="191E00"/>
          <w:highlight w:val="yellow"/>
        </w:rPr>
        <w:fldChar w:fldCharType="separate"/>
      </w:r>
      <w:r w:rsidRPr="00FC7EE3">
        <w:rPr>
          <w:rFonts w:ascii="Arial Narrow" w:hAnsi="Arial Narrow"/>
          <w:noProof/>
          <w:color w:val="191E00"/>
          <w:highlight w:val="yellow"/>
        </w:rPr>
        <w:pict w14:anchorId="6F9867CA">
          <v:shape id="_x0000_i1046" type="#_x0000_t75" alt="Κατάλληλο για άτομα άνω των 8 ετών" style="width:14.25pt;height:14.25pt;visibility:visible">
            <v:imagedata r:id="rId16"/>
          </v:shape>
        </w:pict>
      </w:r>
      <w:r w:rsidRPr="00FC7EE3">
        <w:rPr>
          <w:rFonts w:ascii="Arial Narrow" w:hAnsi="Arial Narrow"/>
          <w:noProof/>
          <w:color w:val="191E00"/>
          <w:highlight w:val="yellow"/>
        </w:rPr>
        <w:fldChar w:fldCharType="end"/>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i/>
          <w:iCs/>
          <w:color w:val="191E00"/>
        </w:rPr>
        <w:t xml:space="preserve">(The </w:t>
      </w:r>
      <w:proofErr w:type="spellStart"/>
      <w:r w:rsidRPr="00FC7EE3">
        <w:rPr>
          <w:rFonts w:ascii="Arial Narrow" w:hAnsi="Arial Narrow"/>
          <w:i/>
          <w:iCs/>
          <w:color w:val="191E00"/>
        </w:rPr>
        <w:t>Greatest</w:t>
      </w:r>
      <w:proofErr w:type="spellEnd"/>
      <w:r w:rsidRPr="00FC7EE3">
        <w:rPr>
          <w:rFonts w:ascii="Arial Narrow" w:hAnsi="Arial Narrow"/>
          <w:i/>
          <w:iCs/>
          <w:color w:val="191E00"/>
        </w:rPr>
        <w:t xml:space="preserve"> Of </w:t>
      </w:r>
      <w:proofErr w:type="spellStart"/>
      <w:r w:rsidRPr="00FC7EE3">
        <w:rPr>
          <w:rFonts w:ascii="Arial Narrow" w:hAnsi="Arial Narrow"/>
          <w:i/>
          <w:iCs/>
          <w:color w:val="191E00"/>
        </w:rPr>
        <w:t>All</w:t>
      </w:r>
      <w:proofErr w:type="spellEnd"/>
      <w:r w:rsidRPr="00FC7EE3">
        <w:rPr>
          <w:rFonts w:ascii="Arial Narrow" w:hAnsi="Arial Narrow"/>
          <w:i/>
          <w:iCs/>
          <w:color w:val="191E00"/>
        </w:rPr>
        <w:t xml:space="preserve"> </w:t>
      </w:r>
      <w:proofErr w:type="spellStart"/>
      <w:r w:rsidRPr="00FC7EE3">
        <w:rPr>
          <w:rFonts w:ascii="Arial Narrow" w:hAnsi="Arial Narrow"/>
          <w:i/>
          <w:iCs/>
          <w:color w:val="191E00"/>
        </w:rPr>
        <w:t>Time</w:t>
      </w:r>
      <w:proofErr w:type="spellEnd"/>
      <w:r w:rsidRPr="00FC7EE3">
        <w:rPr>
          <w:rFonts w:ascii="Arial Narrow" w:hAnsi="Arial Narrow"/>
          <w:i/>
          <w:iCs/>
          <w:color w:val="191E00"/>
        </w:rPr>
        <w:t>)</w:t>
      </w:r>
      <w:r w:rsidRPr="00FC7EE3">
        <w:rPr>
          <w:rFonts w:ascii="Arial Narrow" w:hAnsi="Arial Narrow"/>
          <w:color w:val="191E00"/>
        </w:rPr>
        <w:t xml:space="preserve"> </w:t>
      </w:r>
      <w:r w:rsidRPr="00FC7EE3">
        <w:rPr>
          <w:rFonts w:ascii="Arial Narrow" w:hAnsi="Arial Narrow"/>
          <w:color w:val="191E00"/>
        </w:rPr>
        <w:br/>
      </w:r>
      <w:r w:rsidRPr="00FC7EE3">
        <w:rPr>
          <w:rFonts w:ascii="Arial Narrow" w:hAnsi="Arial Narrow"/>
          <w:b/>
          <w:bCs/>
          <w:color w:val="304A74"/>
        </w:rPr>
        <w:t>Επεισόδιο 22: Η Κορυφαία Αθλήτρια [</w:t>
      </w:r>
      <w:proofErr w:type="spellStart"/>
      <w:r w:rsidRPr="00FC7EE3">
        <w:rPr>
          <w:rFonts w:ascii="Arial Narrow" w:hAnsi="Arial Narrow"/>
          <w:b/>
          <w:bCs/>
          <w:color w:val="304A74"/>
        </w:rPr>
        <w:t>Sportswoman</w:t>
      </w:r>
      <w:proofErr w:type="spellEnd"/>
      <w:r w:rsidRPr="00FC7EE3">
        <w:rPr>
          <w:rFonts w:ascii="Arial Narrow" w:hAnsi="Arial Narrow"/>
          <w:b/>
          <w:bCs/>
          <w:color w:val="304A74"/>
        </w:rPr>
        <w:t xml:space="preserve">] </w:t>
      </w:r>
      <w:r w:rsidRPr="00FC7EE3">
        <w:rPr>
          <w:rFonts w:ascii="Arial Narrow" w:hAnsi="Arial Narrow"/>
          <w:color w:val="191E00"/>
        </w:rPr>
        <w:br/>
      </w:r>
    </w:p>
    <w:p w14:paraId="6EFD32AC" w14:textId="77777777" w:rsidR="00FC7EE3" w:rsidRPr="00FC7EE3" w:rsidRDefault="00FC7EE3" w:rsidP="00FC7EE3">
      <w:pPr>
        <w:rPr>
          <w:rFonts w:ascii="Arial Narrow" w:hAnsi="Arial Narrow"/>
          <w:b/>
          <w:color w:val="191E00"/>
        </w:rPr>
      </w:pPr>
    </w:p>
    <w:p w14:paraId="028DD3D8" w14:textId="77777777" w:rsidR="00FC7EE3" w:rsidRPr="00FC7EE3" w:rsidRDefault="00FC7EE3" w:rsidP="00FC7EE3">
      <w:pPr>
        <w:rPr>
          <w:rFonts w:ascii="Arial Narrow" w:hAnsi="Arial Narrow"/>
          <w:b/>
          <w:color w:val="191E00"/>
        </w:rPr>
      </w:pPr>
      <w:r w:rsidRPr="00FC7EE3">
        <w:rPr>
          <w:rFonts w:ascii="Arial Narrow" w:hAnsi="Arial Narrow"/>
          <w:b/>
          <w:color w:val="191E00"/>
        </w:rPr>
        <w:t xml:space="preserve">- η ελληνική ταινία Η Σκόνη που Πέφτει, η οποία είχε προγραμματιστεί για τις 08/08 [00:30], μεταφέρεται στις 15/08 [00:30] </w:t>
      </w:r>
    </w:p>
    <w:p w14:paraId="1604B38D" w14:textId="77777777" w:rsidR="00FC7EE3" w:rsidRPr="00FC7EE3" w:rsidRDefault="00FC7EE3" w:rsidP="00FC7EE3">
      <w:pPr>
        <w:rPr>
          <w:rFonts w:ascii="Arial Narrow" w:hAnsi="Arial Narrow"/>
          <w:b/>
          <w:color w:val="191E00"/>
        </w:rPr>
      </w:pPr>
      <w:r w:rsidRPr="00FC7EE3">
        <w:rPr>
          <w:rFonts w:ascii="Arial Narrow" w:hAnsi="Arial Narrow"/>
          <w:b/>
          <w:color w:val="191E00"/>
        </w:rPr>
        <w:t>Στη θέση της, στις 08/08 00:30, θα προβληθεί η ελληνική ταινία SUNTAN, η οποία είχε, αρχικά, προγραμματιστεί να μεταδοθεί στις 15/08 [00:30]</w:t>
      </w:r>
    </w:p>
    <w:p w14:paraId="0BAF2195" w14:textId="77777777" w:rsidR="00FC7EE3" w:rsidRPr="00FC7EE3" w:rsidRDefault="00FC7EE3" w:rsidP="00FC7EE3">
      <w:pPr>
        <w:spacing w:after="240"/>
        <w:rPr>
          <w:rFonts w:ascii="Arial Narrow" w:hAnsi="Arial Narrow"/>
          <w:color w:val="191E00"/>
        </w:rPr>
      </w:pPr>
    </w:p>
    <w:p w14:paraId="6FC10A2D" w14:textId="77777777" w:rsidR="00FC7EE3" w:rsidRPr="00FC7EE3" w:rsidRDefault="00FC7EE3" w:rsidP="00FC7EE3">
      <w:pPr>
        <w:rPr>
          <w:rFonts w:ascii="Arial Narrow" w:hAnsi="Arial Narrow" w:cs="Tahoma"/>
          <w:b/>
          <w:u w:val="single"/>
        </w:rPr>
      </w:pPr>
    </w:p>
    <w:p w14:paraId="7BA65CCE" w14:textId="77777777" w:rsidR="00FC7EE3" w:rsidRPr="00FC7EE3" w:rsidRDefault="00FC7EE3" w:rsidP="00FC7EE3">
      <w:pPr>
        <w:spacing w:after="240"/>
        <w:rPr>
          <w:rFonts w:ascii="Arial Narrow" w:hAnsi="Arial Narrow"/>
          <w:color w:val="191E00"/>
        </w:rPr>
      </w:pPr>
    </w:p>
    <w:p w14:paraId="520F2486" w14:textId="77777777" w:rsidR="00FC7EE3" w:rsidRPr="00494682" w:rsidRDefault="00FC7EE3" w:rsidP="008C6D73">
      <w:pPr>
        <w:pStyle w:val="ab"/>
        <w:jc w:val="left"/>
        <w:rPr>
          <w:rFonts w:ascii="Arial Narrow" w:hAnsi="Arial Narrow" w:cs="Tahoma"/>
          <w:b/>
          <w:szCs w:val="24"/>
        </w:rPr>
      </w:pPr>
    </w:p>
    <w:p w14:paraId="77B6F484" w14:textId="77777777" w:rsidR="008C6D73" w:rsidRPr="00494682" w:rsidRDefault="008C6D73" w:rsidP="008C6D73">
      <w:pPr>
        <w:pStyle w:val="ab"/>
        <w:jc w:val="left"/>
        <w:rPr>
          <w:rFonts w:ascii="Arial Narrow" w:hAnsi="Arial Narrow" w:cs="Tahoma"/>
          <w:b/>
          <w:szCs w:val="24"/>
        </w:rPr>
      </w:pPr>
    </w:p>
    <w:sectPr w:rsidR="008C6D73" w:rsidRPr="00494682" w:rsidSect="00170DB0">
      <w:headerReference w:type="default" r:id="rId17"/>
      <w:footerReference w:type="even" r:id="rId18"/>
      <w:footerReference w:type="default" r:id="rId19"/>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6F13" w14:textId="77777777" w:rsidR="00E010A3" w:rsidRDefault="00E010A3">
      <w:r>
        <w:separator/>
      </w:r>
    </w:p>
  </w:endnote>
  <w:endnote w:type="continuationSeparator" w:id="0">
    <w:p w14:paraId="1F169632" w14:textId="77777777" w:rsidR="00E010A3" w:rsidRDefault="00E0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340F" w14:textId="77777777" w:rsidR="00E010A3" w:rsidRDefault="00E010A3">
      <w:r>
        <w:separator/>
      </w:r>
    </w:p>
  </w:footnote>
  <w:footnote w:type="continuationSeparator" w:id="0">
    <w:p w14:paraId="4819DF2D" w14:textId="77777777" w:rsidR="00E010A3" w:rsidRDefault="00E0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2488"/>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279F"/>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010A3"/>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C7EE3"/>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12.p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program.ert.gr/images/simata/K8.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image" Target="https://program.ert.gr/images/simata/K8.png" TargetMode="External"/><Relationship Id="rId10" Type="http://schemas.openxmlformats.org/officeDocument/2006/relationships/image" Target="https://program.ert.gr/images/simata/K16.p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s://program.ert.gr/images/simata/K12.png" TargetMode="External"/><Relationship Id="rId14"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1036</Words>
  <Characters>5595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6618</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3</cp:revision>
  <cp:lastPrinted>2015-10-13T09:31:00Z</cp:lastPrinted>
  <dcterms:created xsi:type="dcterms:W3CDTF">2025-08-01T08:35:00Z</dcterms:created>
  <dcterms:modified xsi:type="dcterms:W3CDTF">2025-08-01T08:38:00Z</dcterms:modified>
</cp:coreProperties>
</file>