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8A5E8B"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C25533D" wp14:editId="4EF7181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864D8EA" wp14:editId="4FE274AE">
            <wp:simplePos x="0" y="0"/>
            <wp:positionH relativeFrom="column">
              <wp:align>right</wp:align>
            </wp:positionH>
            <wp:positionV relativeFrom="line">
              <wp:posOffset>0</wp:posOffset>
            </wp:positionV>
            <wp:extent cx="628650" cy="381000"/>
            <wp:effectExtent l="0" t="0" r="0" b="0"/>
            <wp:wrapSquare wrapText="bothSides"/>
            <wp:docPr id="119812967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9BC36"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11/29/2025</w:t>
      </w:r>
      <w:r>
        <w:rPr>
          <w:rFonts w:ascii="Verdana" w:eastAsia="Times New Roman" w:hAnsi="Verdana"/>
          <w:b/>
          <w:bCs/>
          <w:color w:val="191E00"/>
        </w:rPr>
        <w:t xml:space="preserve"> to </w:t>
      </w:r>
      <w:r>
        <w:rPr>
          <w:rFonts w:ascii="Verdana" w:eastAsia="Times New Roman" w:hAnsi="Verdana"/>
          <w:b/>
          <w:bCs/>
          <w:color w:val="053E62"/>
        </w:rPr>
        <w:t>12/05/2025</w:t>
      </w:r>
    </w:p>
    <w:p w14:paraId="4696228F" w14:textId="77777777" w:rsidR="00000000" w:rsidRDefault="00000000">
      <w:pPr>
        <w:rPr>
          <w:rFonts w:ascii="Verdana" w:eastAsia="Times New Roman" w:hAnsi="Verdana"/>
          <w:color w:val="191E00"/>
          <w:sz w:val="20"/>
          <w:szCs w:val="20"/>
        </w:rPr>
      </w:pPr>
    </w:p>
    <w:p w14:paraId="08B89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311CD">
          <v:rect id="_x0000_i1025" style="width:540pt;height:.75pt" o:hralign="center" o:hrstd="t" o:hrnoshade="t" o:hr="t" fillcolor="black" stroked="f"/>
        </w:pict>
      </w:r>
    </w:p>
    <w:p w14:paraId="2BB6AF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8A5E18" w14:textId="77777777" w:rsidR="00000000" w:rsidRDefault="00000000">
      <w:pPr>
        <w:pStyle w:val="a4"/>
        <w:jc w:val="right"/>
        <w:divId w:val="1813135678"/>
      </w:pPr>
      <w:r>
        <w:fldChar w:fldCharType="begin"/>
      </w:r>
      <w:r>
        <w:instrText>PAGE</w:instrText>
      </w:r>
      <w:r>
        <w:fldChar w:fldCharType="separate"/>
      </w:r>
      <w:r>
        <w:fldChar w:fldCharType="end"/>
      </w:r>
    </w:p>
    <w:p w14:paraId="494888B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11/29/25</w:t>
      </w:r>
    </w:p>
    <w:p w14:paraId="7EB2F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EB01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EA153" w14:textId="77777777">
        <w:trPr>
          <w:tblCellSpacing w:w="0" w:type="dxa"/>
        </w:trPr>
        <w:tc>
          <w:tcPr>
            <w:tcW w:w="2500" w:type="pct"/>
            <w:vAlign w:val="center"/>
            <w:hideMark/>
          </w:tcPr>
          <w:p w14:paraId="321DA1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BED3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0FE3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6ABFC" wp14:editId="3A60DAE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A75E1A" w14:textId="77777777" w:rsidR="00000000" w:rsidRDefault="00000000">
      <w:pPr>
        <w:divId w:val="102440112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21D1D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0AA3E6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B9DF0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1D593" w14:textId="77777777">
        <w:trPr>
          <w:tblCellSpacing w:w="0" w:type="dxa"/>
        </w:trPr>
        <w:tc>
          <w:tcPr>
            <w:tcW w:w="2500" w:type="pct"/>
            <w:vAlign w:val="center"/>
            <w:hideMark/>
          </w:tcPr>
          <w:p w14:paraId="4CD702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F8F6F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5B5E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CE71A" wp14:editId="352AC41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4D6521" w14:textId="77777777" w:rsidR="00000000" w:rsidRDefault="00000000">
      <w:pPr>
        <w:divId w:val="908079023"/>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52D6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«Parnon»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9604D9F" w14:textId="77777777" w:rsidR="00000000" w:rsidRDefault="00000000">
      <w:pPr>
        <w:divId w:val="1722053682"/>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Agios Petros, Arcadia, and Ano Doliana, in the heart of Mount Parnon, to meet people who have turned their love for their homeland into a way of life. Dimitris Penesis, who lives in the village with his family and produces handmade pasta from local ingredients, shows how tradition, family, and production can coexist in harmony. Ina meets a lively 90-year-old grandmother and visits “Oneirologion” in Ano Doliana, created by Giorgos Karagiannis and Vicky. Giorgos maps the trails of Mount Parnon, proving that Greece begins in its villages.</w:t>
      </w:r>
    </w:p>
    <w:p w14:paraId="2E8EB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35600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B057B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CF468" w14:textId="77777777">
        <w:trPr>
          <w:tblCellSpacing w:w="0" w:type="dxa"/>
        </w:trPr>
        <w:tc>
          <w:tcPr>
            <w:tcW w:w="2500" w:type="pct"/>
            <w:vAlign w:val="center"/>
            <w:hideMark/>
          </w:tcPr>
          <w:p w14:paraId="402609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E3610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91A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216F94" wp14:editId="69C25CC6">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5CA12E" w14:textId="77777777" w:rsidR="00000000" w:rsidRDefault="00000000">
      <w:pPr>
        <w:divId w:val="202527955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2CA05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1DCB1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E1A3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F7035" w14:textId="77777777">
        <w:trPr>
          <w:tblCellSpacing w:w="0" w:type="dxa"/>
        </w:trPr>
        <w:tc>
          <w:tcPr>
            <w:tcW w:w="2500" w:type="pct"/>
            <w:vAlign w:val="center"/>
            <w:hideMark/>
          </w:tcPr>
          <w:p w14:paraId="134B7D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1EA0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B09E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C75BE8" w14:textId="77777777" w:rsidR="00000000" w:rsidRDefault="00000000">
      <w:pPr>
        <w:divId w:val="11210702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81DA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BDED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11E66">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861A05" w14:textId="77777777">
        <w:trPr>
          <w:tblCellSpacing w:w="0" w:type="dxa"/>
        </w:trPr>
        <w:tc>
          <w:tcPr>
            <w:tcW w:w="2500" w:type="pct"/>
            <w:vAlign w:val="center"/>
            <w:hideMark/>
          </w:tcPr>
          <w:p w14:paraId="524C39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138C9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A0F5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Out Of The Blue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282E83" wp14:editId="138D0A05">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1B076336" w14:textId="77777777" w:rsidR="00000000" w:rsidRDefault="00000000">
      <w:pPr>
        <w:divId w:val="396363648"/>
        <w:rPr>
          <w:rFonts w:ascii="Verdana" w:eastAsia="Times New Roman" w:hAnsi="Verdana"/>
          <w:color w:val="191E00"/>
          <w:sz w:val="20"/>
          <w:szCs w:val="20"/>
        </w:rPr>
      </w:pPr>
      <w:r>
        <w:rPr>
          <w:rFonts w:ascii="Verdana" w:eastAsia="Times New Roman" w:hAnsi="Verdana"/>
          <w:color w:val="191E00"/>
          <w:sz w:val="20"/>
          <w:szCs w:val="20"/>
        </w:rPr>
        <w:t>Comedy, produced in 1965.</w:t>
      </w:r>
      <w:r>
        <w:rPr>
          <w:rFonts w:ascii="Verdana" w:eastAsia="Times New Roman" w:hAnsi="Verdana"/>
          <w:color w:val="191E00"/>
          <w:sz w:val="20"/>
          <w:szCs w:val="20"/>
        </w:rPr>
        <w:br/>
      </w:r>
      <w:r>
        <w:rPr>
          <w:rFonts w:ascii="Verdana" w:eastAsia="Times New Roman" w:hAnsi="Verdana"/>
          <w:color w:val="191E00"/>
          <w:sz w:val="20"/>
          <w:szCs w:val="20"/>
        </w:rPr>
        <w:br/>
        <w:t>The late Periklis gets permission from God and returns to Earth to help his family. Being invisible, he learns about his daughter's revelry, his second daughter's reluctance to get married, his son's deceitful schemes, and his wife's gambling. In the end, everyone recognizes their mistakes and reforms.</w:t>
      </w:r>
      <w:r>
        <w:rPr>
          <w:rFonts w:ascii="Verdana" w:eastAsia="Times New Roman" w:hAnsi="Verdana"/>
          <w:color w:val="191E00"/>
          <w:sz w:val="20"/>
          <w:szCs w:val="20"/>
        </w:rPr>
        <w:br/>
      </w:r>
      <w:r>
        <w:rPr>
          <w:rFonts w:ascii="Verdana" w:eastAsia="Times New Roman" w:hAnsi="Verdana"/>
          <w:color w:val="191E00"/>
          <w:sz w:val="20"/>
          <w:szCs w:val="20"/>
        </w:rPr>
        <w:br/>
        <w:t>The screenplay of the film was based on the theatrical play 'From Heaven to Earth' by Mimis Traiforos and Polyvios Vassiliadis</w:t>
      </w:r>
    </w:p>
    <w:p w14:paraId="0575C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Mimis Fotopoulos (Periklis Birbilopoulos), Beata Asimakopoulou, Christos Negkas, Marika Krebbata, Christos Parlas, Cleo Skouloudi, Nitsa Marouda, Vaso Meridiou, Stavros Paravas, Aris Malliagros, Petros Pantazis, Theodore Dimitrief, Panagiotis Karabousanos, Giorgos Velentzas, Kostas Mentis, Nikos Galanos, Giorgos Zampetas.</w:t>
      </w:r>
      <w:r>
        <w:rPr>
          <w:rFonts w:ascii="Verdana" w:eastAsia="Times New Roman" w:hAnsi="Verdana"/>
          <w:color w:val="191E00"/>
          <w:sz w:val="20"/>
          <w:szCs w:val="20"/>
        </w:rPr>
        <w:br/>
        <w:t>Song: Vicky Moscholiou.</w:t>
      </w:r>
      <w:r>
        <w:rPr>
          <w:rFonts w:ascii="Verdana" w:eastAsia="Times New Roman" w:hAnsi="Verdana"/>
          <w:color w:val="191E00"/>
          <w:sz w:val="20"/>
          <w:szCs w:val="20"/>
        </w:rPr>
        <w:br/>
        <w:t>Direction: Orestis Laskos.</w:t>
      </w:r>
      <w:r>
        <w:rPr>
          <w:rFonts w:ascii="Verdana" w:eastAsia="Times New Roman" w:hAnsi="Verdana"/>
          <w:color w:val="191E00"/>
          <w:sz w:val="20"/>
          <w:szCs w:val="20"/>
        </w:rPr>
        <w:br/>
        <w:t>Writer: Mimis Traiforos, Dimitris Vassiliadis.</w:t>
      </w:r>
      <w:r>
        <w:rPr>
          <w:rFonts w:ascii="Verdana" w:eastAsia="Times New Roman" w:hAnsi="Verdana"/>
          <w:color w:val="191E00"/>
          <w:sz w:val="20"/>
          <w:szCs w:val="20"/>
        </w:rPr>
        <w:br/>
        <w:t>Screenplay: Giorgos Lazaridis, Dimitris Vassiliadis.</w:t>
      </w:r>
      <w:r>
        <w:rPr>
          <w:rFonts w:ascii="Verdana" w:eastAsia="Times New Roman" w:hAnsi="Verdana"/>
          <w:color w:val="191E00"/>
          <w:sz w:val="20"/>
          <w:szCs w:val="20"/>
        </w:rPr>
        <w:br/>
        <w:t>Cinematography: Lakis Kalivas.</w:t>
      </w:r>
      <w:r>
        <w:rPr>
          <w:rFonts w:ascii="Verdana" w:eastAsia="Times New Roman" w:hAnsi="Verdana"/>
          <w:color w:val="191E00"/>
          <w:sz w:val="20"/>
          <w:szCs w:val="20"/>
        </w:rPr>
        <w:br/>
        <w:t>Music Composition: Kostas Klavvas.</w:t>
      </w:r>
      <w:r>
        <w:rPr>
          <w:rFonts w:ascii="Verdana" w:eastAsia="Times New Roman" w:hAnsi="Verdana"/>
          <w:color w:val="191E00"/>
          <w:sz w:val="20"/>
          <w:szCs w:val="20"/>
        </w:rPr>
        <w:br/>
        <w:t xml:space="preserve">Production Company: Afoi Roussopouloi - G. Lazaridis - D. Sarris - K. Psarras G.P </w:t>
      </w:r>
    </w:p>
    <w:p w14:paraId="1272D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61EA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BFEDC" w14:textId="77777777">
        <w:trPr>
          <w:tblCellSpacing w:w="0" w:type="dxa"/>
        </w:trPr>
        <w:tc>
          <w:tcPr>
            <w:tcW w:w="2500" w:type="pct"/>
            <w:vAlign w:val="center"/>
            <w:hideMark/>
          </w:tcPr>
          <w:p w14:paraId="5B4B71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5B54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FD16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In the Garden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92FFC0" wp14:editId="256A5818">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18' </w:t>
      </w:r>
    </w:p>
    <w:p w14:paraId="76576794" w14:textId="77777777" w:rsidR="00000000" w:rsidRDefault="00000000">
      <w:pPr>
        <w:divId w:val="774012922"/>
        <w:rPr>
          <w:rFonts w:ascii="Verdana" w:eastAsia="Times New Roman" w:hAnsi="Verdana"/>
          <w:color w:val="191E00"/>
          <w:sz w:val="20"/>
          <w:szCs w:val="20"/>
        </w:rPr>
      </w:pPr>
      <w:r>
        <w:rPr>
          <w:rFonts w:ascii="Verdana" w:eastAsia="Times New Roman" w:hAnsi="Verdana"/>
          <w:color w:val="191E00"/>
          <w:sz w:val="20"/>
          <w:szCs w:val="20"/>
        </w:rPr>
        <w:t>Between heaven and earth, somewhere between theories about the world’s creation and an advanced pregnancy, a couple strolls through the National Garden. The woman lies down, closes her eyes, and the adventure begins. How will she give birth? Will the man make it in time for the delivery? Life is full of adversities, and everyday reality throws obstacles in their path, sometimes rational, sometimes irrational. And there is no respite, except for a moment: in the Garden!</w:t>
      </w:r>
    </w:p>
    <w:p w14:paraId="122D8D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Chronis Theocharis</w:t>
      </w:r>
      <w:r>
        <w:rPr>
          <w:rFonts w:ascii="Verdana" w:eastAsia="Times New Roman" w:hAnsi="Verdana"/>
          <w:color w:val="191E00"/>
          <w:sz w:val="20"/>
          <w:szCs w:val="20"/>
        </w:rPr>
        <w:br/>
        <w:t>Screenplay: Chronis Theocharis, Ourania Papadopoulou</w:t>
      </w:r>
      <w:r>
        <w:rPr>
          <w:rFonts w:ascii="Verdana" w:eastAsia="Times New Roman" w:hAnsi="Verdana"/>
          <w:color w:val="191E00"/>
          <w:sz w:val="20"/>
          <w:szCs w:val="20"/>
        </w:rPr>
        <w:br/>
        <w:t>Production: Chronis Theocharis</w:t>
      </w:r>
      <w:r>
        <w:rPr>
          <w:rFonts w:ascii="Verdana" w:eastAsia="Times New Roman" w:hAnsi="Verdana"/>
          <w:color w:val="191E00"/>
          <w:sz w:val="20"/>
          <w:szCs w:val="20"/>
        </w:rPr>
        <w:br/>
        <w:t xml:space="preserve">Cast: Giota Festa, Dimitris Piatas, Angeliki Marinou, Dimitris Xanthopoulos, Shon Saton, Stella Antypa, Aristeidis Baltas, Mary Odysseia Bouga </w:t>
      </w:r>
    </w:p>
    <w:p w14:paraId="78A307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C2676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81805" w14:textId="77777777">
        <w:trPr>
          <w:tblCellSpacing w:w="0" w:type="dxa"/>
        </w:trPr>
        <w:tc>
          <w:tcPr>
            <w:tcW w:w="2500" w:type="pct"/>
            <w:vAlign w:val="center"/>
            <w:hideMark/>
          </w:tcPr>
          <w:p w14:paraId="215993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48A63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2E56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A62434" w14:textId="77777777" w:rsidR="00000000" w:rsidRDefault="00000000">
      <w:pPr>
        <w:divId w:val="15755823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C7A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A23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6070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D0A9D" w14:textId="77777777">
        <w:trPr>
          <w:tblCellSpacing w:w="0" w:type="dxa"/>
        </w:trPr>
        <w:tc>
          <w:tcPr>
            <w:tcW w:w="2500" w:type="pct"/>
            <w:vAlign w:val="center"/>
            <w:hideMark/>
          </w:tcPr>
          <w:p w14:paraId="3B705C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09016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7CE5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Nobody's Watching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496ABE" wp14:editId="2190DFF4">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985EF5B" w14:textId="77777777" w:rsidR="00000000" w:rsidRDefault="00000000">
      <w:pPr>
        <w:divId w:val="939683894"/>
        <w:rPr>
          <w:rFonts w:ascii="Verdana" w:eastAsia="Times New Roman" w:hAnsi="Verdana"/>
          <w:color w:val="191E00"/>
          <w:sz w:val="20"/>
          <w:szCs w:val="20"/>
        </w:rPr>
      </w:pPr>
      <w:r>
        <w:rPr>
          <w:rFonts w:ascii="Verdana" w:eastAsia="Times New Roman" w:hAnsi="Verdana"/>
          <w:color w:val="191E00"/>
          <w:sz w:val="20"/>
          <w:szCs w:val="20"/>
        </w:rPr>
        <w:t>Documentary, Greece Production 2025</w:t>
      </w:r>
      <w:r>
        <w:rPr>
          <w:rFonts w:ascii="Verdana" w:eastAsia="Times New Roman" w:hAnsi="Verdana"/>
          <w:color w:val="191E00"/>
          <w:sz w:val="20"/>
          <w:szCs w:val="20"/>
        </w:rPr>
        <w:br/>
      </w:r>
      <w:r>
        <w:rPr>
          <w:rFonts w:ascii="Verdana" w:eastAsia="Times New Roman" w:hAnsi="Verdana"/>
          <w:color w:val="191E00"/>
          <w:sz w:val="20"/>
          <w:szCs w:val="20"/>
        </w:rPr>
        <w:br/>
        <w:t>What happens behind the lights when no one is watching? How is social prejudice dealt with? The disregard? What moves are being made to develop a sport that fills stadiums in Europe? How difficult is it to have even a single doctor or an ambulance on the field? And how do you break taboos? How do you change the mindset of "go wash some dishes" that athletes experience every day, and bring about the long-awaited equality?</w:t>
      </w:r>
      <w:r>
        <w:rPr>
          <w:rFonts w:ascii="Verdana" w:eastAsia="Times New Roman" w:hAnsi="Verdana"/>
          <w:color w:val="191E00"/>
          <w:sz w:val="20"/>
          <w:szCs w:val="20"/>
        </w:rPr>
        <w:br/>
      </w:r>
      <w:r>
        <w:rPr>
          <w:rFonts w:ascii="Verdana" w:eastAsia="Times New Roman" w:hAnsi="Verdana"/>
          <w:color w:val="191E00"/>
          <w:sz w:val="20"/>
          <w:szCs w:val="20"/>
        </w:rPr>
        <w:lastRenderedPageBreak/>
        <w:br/>
        <w:t>When Nobody’s Watching.</w:t>
      </w:r>
      <w:r>
        <w:rPr>
          <w:rFonts w:ascii="Verdana" w:eastAsia="Times New Roman" w:hAnsi="Verdana"/>
          <w:color w:val="191E00"/>
          <w:sz w:val="20"/>
          <w:szCs w:val="20"/>
        </w:rPr>
        <w:br/>
        <w:t>The Greek Professional Footballers Association (PSAPP), committed to highlighting the pathologies of football and contributing to the improvement of working conditions at all levels of the sport, presents the first documentary on women’s football in Greece.</w:t>
      </w:r>
      <w:r>
        <w:rPr>
          <w:rFonts w:ascii="Verdana" w:eastAsia="Times New Roman" w:hAnsi="Verdana"/>
          <w:color w:val="191E00"/>
          <w:sz w:val="20"/>
          <w:szCs w:val="20"/>
        </w:rPr>
        <w:br/>
      </w:r>
      <w:r>
        <w:rPr>
          <w:rFonts w:ascii="Verdana" w:eastAsia="Times New Roman" w:hAnsi="Verdana"/>
          <w:color w:val="191E00"/>
          <w:sz w:val="20"/>
          <w:szCs w:val="20"/>
        </w:rPr>
        <w:br/>
        <w:t>A production by Stars Inc.11, filmed in Athens, Thessaloniki, Kastoria, Chalkida, Heraklion, Tripoli, Nafplio, as well as abroad—in England, Switzerland, and Germany—where Greek female footballers excel.</w:t>
      </w:r>
      <w:r>
        <w:rPr>
          <w:rFonts w:ascii="Verdana" w:eastAsia="Times New Roman" w:hAnsi="Verdana"/>
          <w:color w:val="191E00"/>
          <w:sz w:val="20"/>
          <w:szCs w:val="20"/>
        </w:rPr>
        <w:br/>
      </w:r>
      <w:r>
        <w:rPr>
          <w:rFonts w:ascii="Verdana" w:eastAsia="Times New Roman" w:hAnsi="Verdana"/>
          <w:color w:val="191E00"/>
          <w:sz w:val="20"/>
          <w:szCs w:val="20"/>
        </w:rPr>
        <w:br/>
        <w:t>For almost two seasons, we lived alongside the athletes who, often against the wishes of their own families, chase their passion, their love for football. Even in 2025, they are still forced to choose between their sport and motherhood.</w:t>
      </w:r>
      <w:r>
        <w:rPr>
          <w:rFonts w:ascii="Verdana" w:eastAsia="Times New Roman" w:hAnsi="Verdana"/>
          <w:color w:val="191E00"/>
          <w:sz w:val="20"/>
          <w:szCs w:val="20"/>
        </w:rPr>
        <w:br/>
      </w:r>
      <w:r>
        <w:rPr>
          <w:rFonts w:ascii="Verdana" w:eastAsia="Times New Roman" w:hAnsi="Verdana"/>
          <w:color w:val="191E00"/>
          <w:sz w:val="20"/>
          <w:szCs w:val="20"/>
        </w:rPr>
        <w:br/>
        <w:t>Even if they have to take on other jobs to fund their “madness,” since football is still mostly amateur and most are unpaid. Even if they know they cannot afford "to listen to their bodies" during menstruation. Their bodies, at risk of injury due to poor training facilities and a lack of expertise.</w:t>
      </w:r>
      <w:r>
        <w:rPr>
          <w:rFonts w:ascii="Verdana" w:eastAsia="Times New Roman" w:hAnsi="Verdana"/>
          <w:color w:val="191E00"/>
          <w:sz w:val="20"/>
          <w:szCs w:val="20"/>
        </w:rPr>
        <w:br/>
      </w:r>
      <w:r>
        <w:rPr>
          <w:rFonts w:ascii="Verdana" w:eastAsia="Times New Roman" w:hAnsi="Verdana"/>
          <w:color w:val="191E00"/>
          <w:sz w:val="20"/>
          <w:szCs w:val="20"/>
        </w:rPr>
        <w:br/>
        <w:t>Following the multi-award-winning “Chaos”, PSAPP and Stars Inc.11, with the support of FIFPRO Europe and sponsorship by Admiral, open the chapter of “women’s football” (and not “female football”).</w:t>
      </w:r>
      <w:r>
        <w:rPr>
          <w:rFonts w:ascii="Verdana" w:eastAsia="Times New Roman" w:hAnsi="Verdana"/>
          <w:color w:val="191E00"/>
          <w:sz w:val="20"/>
          <w:szCs w:val="20"/>
        </w:rPr>
        <w:br/>
      </w:r>
      <w:r>
        <w:rPr>
          <w:rFonts w:ascii="Verdana" w:eastAsia="Times New Roman" w:hAnsi="Verdana"/>
          <w:color w:val="191E00"/>
          <w:sz w:val="20"/>
          <w:szCs w:val="20"/>
        </w:rPr>
        <w:br/>
        <w:t>“When Nobody’s Watching” is a realistic, but not pessimistic, authentic, emotional, and human portrayal of the sport in Greece. It is “married” to essential information (to lay the proper foundations) and contrasted with the conditions abroad.</w:t>
      </w:r>
      <w:r>
        <w:rPr>
          <w:rFonts w:ascii="Verdana" w:eastAsia="Times New Roman" w:hAnsi="Verdana"/>
          <w:color w:val="191E00"/>
          <w:sz w:val="20"/>
          <w:szCs w:val="20"/>
        </w:rPr>
        <w:br/>
      </w:r>
      <w:r>
        <w:rPr>
          <w:rFonts w:ascii="Verdana" w:eastAsia="Times New Roman" w:hAnsi="Verdana"/>
          <w:color w:val="191E00"/>
          <w:sz w:val="20"/>
          <w:szCs w:val="20"/>
        </w:rPr>
        <w:br/>
        <w:t>“When Nobody’s Watching” is hope: a contribution to the development of the sport and a step toward the day when women can feel proud to play football.</w:t>
      </w:r>
    </w:p>
    <w:p w14:paraId="623C4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 Panagiotis Aroniadis, Kostas Amoiridis</w:t>
      </w:r>
      <w:r>
        <w:rPr>
          <w:rFonts w:ascii="Verdana" w:eastAsia="Times New Roman" w:hAnsi="Verdana"/>
          <w:color w:val="191E00"/>
          <w:sz w:val="20"/>
          <w:szCs w:val="20"/>
        </w:rPr>
        <w:br/>
        <w:t>Chief Editor: Panagiotis Aroniadis</w:t>
      </w:r>
      <w:r>
        <w:rPr>
          <w:rFonts w:ascii="Verdana" w:eastAsia="Times New Roman" w:hAnsi="Verdana"/>
          <w:color w:val="191E00"/>
          <w:sz w:val="20"/>
          <w:szCs w:val="20"/>
        </w:rPr>
        <w:br/>
        <w:t>Journalistic Supervision: Ariana Papagianni, Elena Papadopoulou</w:t>
      </w:r>
      <w:r>
        <w:rPr>
          <w:rFonts w:ascii="Verdana" w:eastAsia="Times New Roman" w:hAnsi="Verdana"/>
          <w:color w:val="191E00"/>
          <w:sz w:val="20"/>
          <w:szCs w:val="20"/>
        </w:rPr>
        <w:br/>
        <w:t>Director of Photography: Kostas Amoiridis</w:t>
      </w:r>
      <w:r>
        <w:rPr>
          <w:rFonts w:ascii="Verdana" w:eastAsia="Times New Roman" w:hAnsi="Verdana"/>
          <w:color w:val="191E00"/>
          <w:sz w:val="20"/>
          <w:szCs w:val="20"/>
        </w:rPr>
        <w:br/>
        <w:t>Editing &amp; Music Supervision: Pavlos Papadopoulos</w:t>
      </w:r>
      <w:r>
        <w:rPr>
          <w:rFonts w:ascii="Verdana" w:eastAsia="Times New Roman" w:hAnsi="Verdana"/>
          <w:color w:val="191E00"/>
          <w:sz w:val="20"/>
          <w:szCs w:val="20"/>
        </w:rPr>
        <w:br/>
        <w:t>Production Coordination: Christos Staikos</w:t>
      </w:r>
      <w:r>
        <w:rPr>
          <w:rFonts w:ascii="Verdana" w:eastAsia="Times New Roman" w:hAnsi="Verdana"/>
          <w:color w:val="191E00"/>
          <w:sz w:val="20"/>
          <w:szCs w:val="20"/>
        </w:rPr>
        <w:br/>
        <w:t>Production Management: Stars Inc.11</w:t>
      </w:r>
      <w:r>
        <w:rPr>
          <w:rFonts w:ascii="Verdana" w:eastAsia="Times New Roman" w:hAnsi="Verdana"/>
          <w:color w:val="191E00"/>
          <w:sz w:val="20"/>
          <w:szCs w:val="20"/>
        </w:rPr>
        <w:br/>
        <w:t>Graphic Design: Giannis Fetanis</w:t>
      </w:r>
      <w:r>
        <w:rPr>
          <w:rFonts w:ascii="Verdana" w:eastAsia="Times New Roman" w:hAnsi="Verdana"/>
          <w:color w:val="191E00"/>
          <w:sz w:val="20"/>
          <w:szCs w:val="20"/>
        </w:rPr>
        <w:br/>
        <w:t>Camera Operators: Kostas Amoiridis, Dimitris Papanastasiou, Giannis Emmanouilidis, Stefania Dokou, Damianos Aroniadis, Giorgos Kapsalis, Vasilis Tsironis, Nontas Bekas, Kostas Kottas</w:t>
      </w:r>
      <w:r>
        <w:rPr>
          <w:rFonts w:ascii="Verdana" w:eastAsia="Times New Roman" w:hAnsi="Verdana"/>
          <w:color w:val="191E00"/>
          <w:sz w:val="20"/>
          <w:szCs w:val="20"/>
        </w:rPr>
        <w:br/>
        <w:t xml:space="preserve">Drone Operators: Kostas Amoiridis, Nontas Bekas, Damianos Aroniadis, Vasilis Tsironis </w:t>
      </w:r>
    </w:p>
    <w:p w14:paraId="3D876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EC60D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36540A" w14:textId="77777777">
        <w:trPr>
          <w:tblCellSpacing w:w="0" w:type="dxa"/>
        </w:trPr>
        <w:tc>
          <w:tcPr>
            <w:tcW w:w="2500" w:type="pct"/>
            <w:vAlign w:val="center"/>
            <w:hideMark/>
          </w:tcPr>
          <w:p w14:paraId="0F2485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71073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42C6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Magma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B0F37" wp14:editId="5A9369ED">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18' </w:t>
      </w:r>
    </w:p>
    <w:p w14:paraId="44CD63F2" w14:textId="77777777" w:rsidR="00000000" w:rsidRDefault="00000000">
      <w:pPr>
        <w:divId w:val="835264532"/>
        <w:rPr>
          <w:rFonts w:ascii="Verdana" w:eastAsia="Times New Roman" w:hAnsi="Verdana"/>
          <w:color w:val="191E00"/>
          <w:sz w:val="20"/>
          <w:szCs w:val="20"/>
        </w:rPr>
      </w:pPr>
      <w:r>
        <w:rPr>
          <w:rFonts w:ascii="Verdana" w:eastAsia="Times New Roman" w:hAnsi="Verdana"/>
          <w:color w:val="191E00"/>
          <w:sz w:val="20"/>
          <w:szCs w:val="20"/>
        </w:rPr>
        <w:t>Greek Fiction Movie | 2022 | Short Stories | 18 min</w:t>
      </w:r>
      <w:r>
        <w:rPr>
          <w:rFonts w:ascii="Verdana" w:eastAsia="Times New Roman" w:hAnsi="Verdana"/>
          <w:color w:val="191E00"/>
          <w:sz w:val="20"/>
          <w:szCs w:val="20"/>
        </w:rPr>
        <w:br/>
      </w:r>
      <w:r>
        <w:rPr>
          <w:rFonts w:ascii="Verdana" w:eastAsia="Times New Roman" w:hAnsi="Verdana"/>
          <w:color w:val="191E00"/>
          <w:sz w:val="20"/>
          <w:szCs w:val="20"/>
        </w:rPr>
        <w:br/>
        <w:t>A lonely woman on a distant planet. A Creature is falling from the sky. A storm is coming.</w:t>
      </w:r>
    </w:p>
    <w:p w14:paraId="168007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Lia Tsalta</w:t>
      </w:r>
      <w:r>
        <w:rPr>
          <w:rFonts w:ascii="Verdana" w:eastAsia="Times New Roman" w:hAnsi="Verdana"/>
          <w:color w:val="191E00"/>
          <w:sz w:val="20"/>
          <w:szCs w:val="20"/>
        </w:rPr>
        <w:br/>
      </w:r>
      <w:r>
        <w:rPr>
          <w:rFonts w:ascii="Verdana" w:eastAsia="Times New Roman" w:hAnsi="Verdana"/>
          <w:color w:val="191E00"/>
          <w:sz w:val="20"/>
          <w:szCs w:val="20"/>
        </w:rPr>
        <w:br/>
        <w:t xml:space="preserve">Actors: Eleni Vergeti, Melina Kotselou </w:t>
      </w:r>
    </w:p>
    <w:p w14:paraId="489DD9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384B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85CA1B" w14:textId="77777777">
        <w:trPr>
          <w:tblCellSpacing w:w="0" w:type="dxa"/>
        </w:trPr>
        <w:tc>
          <w:tcPr>
            <w:tcW w:w="2500" w:type="pct"/>
            <w:vAlign w:val="center"/>
            <w:hideMark/>
          </w:tcPr>
          <w:p w14:paraId="6AA70D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5B666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756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2B642FC" w14:textId="77777777" w:rsidR="00000000" w:rsidRDefault="00000000">
      <w:pPr>
        <w:divId w:val="3520014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5348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284A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180E24">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9C2EF" w14:textId="77777777">
        <w:trPr>
          <w:tblCellSpacing w:w="0" w:type="dxa"/>
        </w:trPr>
        <w:tc>
          <w:tcPr>
            <w:tcW w:w="2500" w:type="pct"/>
            <w:vAlign w:val="center"/>
            <w:hideMark/>
          </w:tcPr>
          <w:p w14:paraId="26C2C7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Anniversary </w:t>
            </w:r>
          </w:p>
        </w:tc>
        <w:tc>
          <w:tcPr>
            <w:tcW w:w="2500" w:type="pct"/>
            <w:vAlign w:val="center"/>
            <w:hideMark/>
          </w:tcPr>
          <w:p w14:paraId="196832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83B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SNFCC's Christmas World Comes to Life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63B9777" w14:textId="77777777" w:rsidR="00000000" w:rsidRDefault="00000000">
      <w:pPr>
        <w:divId w:val="849025529"/>
        <w:rPr>
          <w:rFonts w:ascii="Verdana" w:eastAsia="Times New Roman" w:hAnsi="Verdana"/>
          <w:color w:val="191E00"/>
          <w:sz w:val="20"/>
          <w:szCs w:val="20"/>
        </w:rPr>
      </w:pPr>
      <w:r>
        <w:rPr>
          <w:rFonts w:ascii="Verdana" w:eastAsia="Times New Roman" w:hAnsi="Verdana"/>
          <w:color w:val="191E00"/>
          <w:sz w:val="20"/>
          <w:szCs w:val="20"/>
        </w:rPr>
        <w:t>Like every year, the Stavros Niarchos Foundation Cultural Center offers moments of Christmas magic to all. The Ice Rink on the Canal, the Festival of Light Installations, the choreographed Fountains, the three decorated fir trees in the Agora, and the illuminated plane trees along the Canal create a dazzling setting.</w:t>
      </w:r>
      <w:r>
        <w:rPr>
          <w:rFonts w:ascii="Verdana" w:eastAsia="Times New Roman" w:hAnsi="Verdana"/>
          <w:color w:val="191E00"/>
          <w:sz w:val="20"/>
          <w:szCs w:val="20"/>
        </w:rPr>
        <w:br/>
        <w:t>The SNFCC lights up in a grand celebration hosted by Eugenia Samara. The evening opens with the polyphonic ensemble The Loop Quartet and continues with Nina Mazani, who brings rhythm and festive spirit with swing and jazz covers of international hits.</w:t>
      </w:r>
    </w:p>
    <w:p w14:paraId="672EA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059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E35FD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6F4CFB" w14:textId="77777777">
        <w:trPr>
          <w:tblCellSpacing w:w="0" w:type="dxa"/>
        </w:trPr>
        <w:tc>
          <w:tcPr>
            <w:tcW w:w="2500" w:type="pct"/>
            <w:vAlign w:val="center"/>
            <w:hideMark/>
          </w:tcPr>
          <w:p w14:paraId="64B458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AA54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90D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1B128AE" w14:textId="77777777" w:rsidR="00000000" w:rsidRDefault="00000000">
      <w:pPr>
        <w:divId w:val="1629377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4727A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E17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13A3D">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FFB819" w14:textId="77777777">
        <w:trPr>
          <w:tblCellSpacing w:w="0" w:type="dxa"/>
        </w:trPr>
        <w:tc>
          <w:tcPr>
            <w:tcW w:w="2500" w:type="pct"/>
            <w:vAlign w:val="center"/>
            <w:hideMark/>
          </w:tcPr>
          <w:p w14:paraId="634450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ED31C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4640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83FC5F" wp14:editId="3275838E">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62E9291" w14:textId="77777777" w:rsidR="00000000" w:rsidRDefault="00000000">
      <w:pPr>
        <w:divId w:val="261185140"/>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63B97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Marios Tokas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5D9C5DD4" w14:textId="77777777" w:rsidR="00000000" w:rsidRDefault="00000000">
      <w:pPr>
        <w:divId w:val="721053714"/>
        <w:rPr>
          <w:rFonts w:ascii="Verdana" w:eastAsia="Times New Roman" w:hAnsi="Verdana"/>
          <w:color w:val="191E00"/>
          <w:sz w:val="20"/>
          <w:szCs w:val="20"/>
        </w:rPr>
      </w:pPr>
      <w:r>
        <w:rPr>
          <w:rFonts w:ascii="Verdana" w:eastAsia="Times New Roman" w:hAnsi="Verdana"/>
          <w:color w:val="191E00"/>
          <w:sz w:val="20"/>
          <w:szCs w:val="20"/>
        </w:rPr>
        <w:lastRenderedPageBreak/>
        <w:t>Giorgos Kouvaras presents a tribute to composer Marios Tokas, highlighting his talent, sensitivity, ethos and his major collaborations with Greek and Cypriot performers. His journey is connected to the difficult years following the Turkish invasion of Cyprus and to the body of work that established him as one of the most beloved creators of his generation. The tribute also includes a reference to the Marios Tokas Foundation. Participating are Amalia Toka, Ilias Benetos, Koullis Nikolaou, Stratos Tzortzoglou, Loukia Papadaki and Vangelis Ioannou. The songs are performed by Iro, Dimitra Stathopoulou, Doros Dimosthenous, Kostas Karafotis and Loukas Yiorkas.</w:t>
      </w:r>
    </w:p>
    <w:p w14:paraId="52C881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10DC2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4BD8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B7896" w14:textId="77777777">
        <w:trPr>
          <w:tblCellSpacing w:w="0" w:type="dxa"/>
        </w:trPr>
        <w:tc>
          <w:tcPr>
            <w:tcW w:w="2500" w:type="pct"/>
            <w:vAlign w:val="center"/>
            <w:hideMark/>
          </w:tcPr>
          <w:p w14:paraId="37F12B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A30EF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2DD6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Greedy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27767A" wp14:editId="75F8F405">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1B77B118" w14:textId="77777777" w:rsidR="00000000" w:rsidRDefault="00000000">
      <w:pPr>
        <w:divId w:val="1798526359"/>
        <w:rPr>
          <w:rFonts w:ascii="Verdana" w:eastAsia="Times New Roman" w:hAnsi="Verdana"/>
          <w:color w:val="191E00"/>
          <w:sz w:val="20"/>
          <w:szCs w:val="20"/>
        </w:rPr>
      </w:pPr>
      <w:r>
        <w:rPr>
          <w:rFonts w:ascii="Verdana" w:eastAsia="Times New Roman" w:hAnsi="Verdana"/>
          <w:color w:val="191E00"/>
          <w:sz w:val="20"/>
          <w:szCs w:val="20"/>
        </w:rPr>
        <w:t>Christos Chrysafis is a poor and hungry young man who manages to marry Lena, the daughter of wealthy businessman Michalis Kampatsis.</w:t>
      </w:r>
    </w:p>
    <w:p w14:paraId="59D1B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Dimitris Dadiras.</w:t>
      </w:r>
      <w:r>
        <w:rPr>
          <w:rFonts w:ascii="Verdana" w:eastAsia="Times New Roman" w:hAnsi="Verdana"/>
          <w:color w:val="191E00"/>
          <w:sz w:val="20"/>
          <w:szCs w:val="20"/>
        </w:rPr>
        <w:br/>
        <w:t>Writer: Dimitris Psathas.</w:t>
      </w:r>
      <w:r>
        <w:rPr>
          <w:rFonts w:ascii="Verdana" w:eastAsia="Times New Roman" w:hAnsi="Verdana"/>
          <w:color w:val="191E00"/>
          <w:sz w:val="20"/>
          <w:szCs w:val="20"/>
        </w:rPr>
        <w:br/>
        <w:t>Screenplay: Lazaros Montanaris.</w:t>
      </w:r>
      <w:r>
        <w:rPr>
          <w:rFonts w:ascii="Verdana" w:eastAsia="Times New Roman" w:hAnsi="Verdana"/>
          <w:color w:val="191E00"/>
          <w:sz w:val="20"/>
          <w:szCs w:val="20"/>
        </w:rPr>
        <w:br/>
        <w:t>Cinematography: Aristidis Karydis-Foux.</w:t>
      </w:r>
      <w:r>
        <w:rPr>
          <w:rFonts w:ascii="Verdana" w:eastAsia="Times New Roman" w:hAnsi="Verdana"/>
          <w:color w:val="191E00"/>
          <w:sz w:val="20"/>
          <w:szCs w:val="20"/>
        </w:rPr>
        <w:br/>
        <w:t xml:space="preserve">Cast: Giannis Gkionakis, Maro Kontou, Dionysis Papagiannopoulos, Vera Krouskas, Vangelis Kazan, Dimitris Kallivokas, Mary Lalopoulou, Nasos Kedrakas, Antonis Papadopoulos, Nikos Pashalidis, Margarita Gerardou, Giannis Alexandridis, Stathis Chatzipavlis, Stella Vafeiadou, Dora Anagnostopoulou, Christoforos Boumpoukis, Raphael Ntenogias, Soula Diakatou, Vasilis Platakis. </w:t>
      </w:r>
    </w:p>
    <w:p w14:paraId="5C610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B64B8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9FEF5" w14:textId="77777777">
        <w:trPr>
          <w:tblCellSpacing w:w="0" w:type="dxa"/>
        </w:trPr>
        <w:tc>
          <w:tcPr>
            <w:tcW w:w="2500" w:type="pct"/>
            <w:vAlign w:val="center"/>
            <w:hideMark/>
          </w:tcPr>
          <w:p w14:paraId="10764A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0C4B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A6E7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BEFC6" wp14:editId="23AA838E">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F9D235" w14:textId="77777777" w:rsidR="00000000" w:rsidRDefault="00000000">
      <w:pPr>
        <w:divId w:val="534925183"/>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37020C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Culture»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4B3D99D" w14:textId="77777777" w:rsidR="00000000" w:rsidRDefault="00000000">
      <w:pPr>
        <w:divId w:val="1559632702"/>
        <w:rPr>
          <w:rFonts w:ascii="Verdana" w:eastAsia="Times New Roman" w:hAnsi="Verdana"/>
          <w:color w:val="191E00"/>
          <w:sz w:val="20"/>
          <w:szCs w:val="20"/>
        </w:rPr>
      </w:pPr>
      <w:r>
        <w:rPr>
          <w:rFonts w:ascii="Verdana" w:eastAsia="Times New Roman" w:hAnsi="Verdana"/>
          <w:color w:val="191E00"/>
          <w:sz w:val="20"/>
          <w:szCs w:val="20"/>
        </w:rPr>
        <w:t>Ina Tarantou travels to the cultural heart of Ikaria, where festivals are both memory and way of life. Stelios Vassilakis speaks about the culture rooted deep in the island’s soul, Nikos Fakaros about the music that unites generations, and Philippos Karimalis about the joy of dance. Foteini Kardakou explores the bond between art and place, Grandma Marika Moula shares her life’s wisdom, and Anna Meli reflects on the power of creativity. A journey into the values and spirit of Ikaria.</w:t>
      </w:r>
    </w:p>
    <w:p w14:paraId="62B054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1AFE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5A58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B80699" w14:textId="77777777">
        <w:trPr>
          <w:tblCellSpacing w:w="0" w:type="dxa"/>
        </w:trPr>
        <w:tc>
          <w:tcPr>
            <w:tcW w:w="2500" w:type="pct"/>
            <w:vAlign w:val="center"/>
            <w:hideMark/>
          </w:tcPr>
          <w:p w14:paraId="7567A4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4265C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202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2C9FDD" wp14:editId="3BFD9702">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938AE9" w14:textId="77777777" w:rsidR="00000000" w:rsidRDefault="00000000">
      <w:pPr>
        <w:divId w:val="98914276"/>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044C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9404ECA" w14:textId="77777777" w:rsidR="00000000" w:rsidRDefault="00000000">
      <w:pPr>
        <w:divId w:val="1980763492"/>
        <w:rPr>
          <w:rFonts w:ascii="Verdana" w:eastAsia="Times New Roman" w:hAnsi="Verdana"/>
          <w:color w:val="191E00"/>
          <w:sz w:val="20"/>
          <w:szCs w:val="20"/>
        </w:rPr>
      </w:pPr>
      <w:r>
        <w:rPr>
          <w:rFonts w:ascii="Verdana" w:eastAsia="Times New Roman" w:hAnsi="Verdana"/>
          <w:color w:val="191E00"/>
          <w:sz w:val="20"/>
          <w:szCs w:val="20"/>
        </w:rPr>
        <w:t>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531B5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5AF4D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70AA3">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7A1C86" w14:textId="77777777">
        <w:trPr>
          <w:tblCellSpacing w:w="0" w:type="dxa"/>
        </w:trPr>
        <w:tc>
          <w:tcPr>
            <w:tcW w:w="2500" w:type="pct"/>
            <w:vAlign w:val="center"/>
            <w:hideMark/>
          </w:tcPr>
          <w:p w14:paraId="7CFD0B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A15D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A511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A6E11E" w14:textId="77777777" w:rsidR="00000000" w:rsidRDefault="00000000">
      <w:pPr>
        <w:divId w:val="15552350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172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DD00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FB9B3">
          <v:rect id="_x0000_i1054" style="width:540pt;height:.75pt" o:hralign="center" o:hrstd="t" o:hr="t" fillcolor="#a0a0a0" stroked="f"/>
        </w:pict>
      </w:r>
    </w:p>
    <w:p w14:paraId="06680A1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589A1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11/30/25</w:t>
      </w:r>
    </w:p>
    <w:p w14:paraId="421BDD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03E17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DCBFF" w14:textId="77777777">
        <w:trPr>
          <w:tblCellSpacing w:w="0" w:type="dxa"/>
        </w:trPr>
        <w:tc>
          <w:tcPr>
            <w:tcW w:w="2500" w:type="pct"/>
            <w:vAlign w:val="center"/>
            <w:hideMark/>
          </w:tcPr>
          <w:p w14:paraId="42005D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Biography </w:t>
            </w:r>
          </w:p>
        </w:tc>
        <w:tc>
          <w:tcPr>
            <w:tcW w:w="2500" w:type="pct"/>
            <w:vAlign w:val="center"/>
            <w:hideMark/>
          </w:tcPr>
          <w:p w14:paraId="2308A3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7BC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EE73F8" wp14:editId="3BE3B8BA">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DDCD75" w14:textId="77777777" w:rsidR="00000000" w:rsidRDefault="00000000">
      <w:pPr>
        <w:divId w:val="159203602"/>
        <w:rPr>
          <w:rFonts w:ascii="Verdana" w:eastAsia="Times New Roman" w:hAnsi="Verdana"/>
          <w:color w:val="191E00"/>
          <w:sz w:val="20"/>
          <w:szCs w:val="20"/>
        </w:rPr>
      </w:pPr>
      <w:r>
        <w:rPr>
          <w:rFonts w:ascii="Verdana" w:eastAsia="Times New Roman" w:hAnsi="Verdana"/>
          <w:color w:val="191E00"/>
          <w:sz w:val="20"/>
          <w:szCs w:val="20"/>
        </w:rPr>
        <w:t>"Monogramma" has uniquely recorded the individuals who have marked the intellectual, cultural, and artistic trajectory of our country with their presence and work. It has been characterized as a "National Archive" by the press, and for the first time in 2012, the Academy of Athens recognized and awarded audiovisual work, awarding producers and directors George and Ero Sgourakis the Academy of Athens Award for their entire body of work, particularly for "Monogramma." The reasoning behind this was that "…their biographical programs constitute a valuable portrait of Greeks who acted in the past but also in our era and created, as it was characterized, a work "for the next generations".</w:t>
      </w:r>
      <w:r>
        <w:rPr>
          <w:rFonts w:ascii="Verdana" w:eastAsia="Times New Roman" w:hAnsi="Verdana"/>
          <w:color w:val="191E00"/>
          <w:sz w:val="20"/>
          <w:szCs w:val="20"/>
        </w:rPr>
        <w:br/>
        <w:t xml:space="preserve">The idea of </w:t>
      </w:r>
      <w:r>
        <w:rPr>
          <w:rFonts w:ascii="Arial" w:eastAsia="Times New Roman" w:hAnsi="Arial" w:cs="Arial"/>
          <w:color w:val="191E00"/>
          <w:sz w:val="20"/>
          <w:szCs w:val="20"/>
        </w:rPr>
        <w:t>​​</w:t>
      </w:r>
      <w:r>
        <w:rPr>
          <w:rFonts w:ascii="Verdana" w:eastAsia="Times New Roman" w:hAnsi="Verdana"/>
          <w:color w:val="191E00"/>
          <w:sz w:val="20"/>
          <w:szCs w:val="20"/>
        </w:rPr>
        <w:t>creating this series came from producer-director George Sgourakis, to present the life, work, and worldview of individuals who act in the intellectual, cultural, artistic, social, and public spheres, in an autobiographical format so that there is no interference and the cinematic document is preserved in its purest form.</w:t>
      </w:r>
      <w:r>
        <w:rPr>
          <w:rFonts w:ascii="Verdana" w:eastAsia="Times New Roman" w:hAnsi="Verdana"/>
          <w:color w:val="191E00"/>
          <w:sz w:val="20"/>
          <w:szCs w:val="20"/>
        </w:rPr>
        <w:br/>
        <w:t>The format of each episode aims at presenting the autobiographical (visual and audio recording) of an individual who operates in the intellectual, artistic, cultural, political, social, and public life, in a way that engages the interest of contemporary viewers.</w:t>
      </w:r>
    </w:p>
    <w:p w14:paraId="1D1FB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«Iakovos Kambanellis» Part 1</w:t>
      </w:r>
      <w:r>
        <w:rPr>
          <w:rFonts w:ascii="Verdana" w:eastAsia="Times New Roman" w:hAnsi="Verdana"/>
          <w:color w:val="191E00"/>
          <w:sz w:val="20"/>
          <w:szCs w:val="20"/>
        </w:rPr>
        <w:t xml:space="preserve"> </w:t>
      </w:r>
    </w:p>
    <w:p w14:paraId="6429D5F5" w14:textId="77777777" w:rsidR="00000000" w:rsidRDefault="00000000">
      <w:pPr>
        <w:spacing w:after="240"/>
        <w:divId w:val="1706253795"/>
        <w:rPr>
          <w:rFonts w:ascii="Verdana" w:eastAsia="Times New Roman" w:hAnsi="Verdana"/>
          <w:color w:val="191E00"/>
          <w:sz w:val="20"/>
          <w:szCs w:val="20"/>
        </w:rPr>
      </w:pPr>
      <w:r>
        <w:rPr>
          <w:rFonts w:ascii="Verdana" w:eastAsia="Times New Roman" w:hAnsi="Verdana"/>
          <w:color w:val="191E00"/>
          <w:sz w:val="20"/>
          <w:szCs w:val="20"/>
        </w:rPr>
        <w:t>The playwright Iakovos Kambanellis introduces himself. The author talks about the places of inspiration in writing his theatrical works and about the audience's identification with the characters in his plays.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34020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Introduced by the producer Giorgos Sgourakis. </w:t>
      </w:r>
    </w:p>
    <w:p w14:paraId="4CE95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283E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6CA10D" w14:textId="77777777">
        <w:trPr>
          <w:tblCellSpacing w:w="0" w:type="dxa"/>
        </w:trPr>
        <w:tc>
          <w:tcPr>
            <w:tcW w:w="2500" w:type="pct"/>
            <w:vAlign w:val="center"/>
            <w:hideMark/>
          </w:tcPr>
          <w:p w14:paraId="2ED3DB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0A28F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B44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FBD218" wp14:editId="4DB7C8FF">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073CD323" w14:textId="77777777" w:rsidR="00000000" w:rsidRDefault="00000000">
      <w:pPr>
        <w:divId w:val="133452699"/>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437C8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Marios Tokas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CA66EA4" w14:textId="77777777" w:rsidR="00000000" w:rsidRDefault="00000000">
      <w:pPr>
        <w:divId w:val="1923368938"/>
        <w:rPr>
          <w:rFonts w:ascii="Verdana" w:eastAsia="Times New Roman" w:hAnsi="Verdana"/>
          <w:color w:val="191E00"/>
          <w:sz w:val="20"/>
          <w:szCs w:val="20"/>
        </w:rPr>
      </w:pPr>
      <w:r>
        <w:rPr>
          <w:rFonts w:ascii="Verdana" w:eastAsia="Times New Roman" w:hAnsi="Verdana"/>
          <w:color w:val="191E00"/>
          <w:sz w:val="20"/>
          <w:szCs w:val="20"/>
        </w:rPr>
        <w:t xml:space="preserve">Giorgos Kouvaras presents a tribute to composer Marios Tokas, highlighting his talent, sensitivity, ethos and his major collaborations with Greek and Cypriot performers. His journey is connected to the difficult years following the Turkish invasion of Cyprus and to the body of work that established him as one of the </w:t>
      </w:r>
      <w:r>
        <w:rPr>
          <w:rFonts w:ascii="Verdana" w:eastAsia="Times New Roman" w:hAnsi="Verdana"/>
          <w:color w:val="191E00"/>
          <w:sz w:val="20"/>
          <w:szCs w:val="20"/>
        </w:rPr>
        <w:lastRenderedPageBreak/>
        <w:t>most beloved creators of his generation. The tribute also includes a reference to the Marios Tokas Foundation. Participating are Amalia Toka, Ilias Benetos, Koullis Nikolaou, Stratos Tzortzoglou, Loukia Papadaki and Vangelis Ioannou. The songs are performed by Iro, Dimitra Stathopoulou, Doros Dimosthenous, Kostas Karafotis and Loukas Yiorkas.</w:t>
      </w:r>
    </w:p>
    <w:p w14:paraId="37EF4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726A5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6B63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EBA8B" w14:textId="77777777">
        <w:trPr>
          <w:tblCellSpacing w:w="0" w:type="dxa"/>
        </w:trPr>
        <w:tc>
          <w:tcPr>
            <w:tcW w:w="2500" w:type="pct"/>
            <w:vAlign w:val="center"/>
            <w:hideMark/>
          </w:tcPr>
          <w:p w14:paraId="74C6ED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E9518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D72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Patriarchal and Multi-Bishop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Thronal Feast of the Ecumenical Patriarchate - Live Broadcast from the Patriarchal Church of St. George in Phanar</w:t>
      </w:r>
      <w:r>
        <w:rPr>
          <w:rFonts w:ascii="Verdana" w:eastAsia="Times New Roman" w:hAnsi="Verdana"/>
          <w:color w:val="191E00"/>
          <w:sz w:val="20"/>
          <w:szCs w:val="20"/>
        </w:rPr>
        <w:t xml:space="preserve"> </w:t>
      </w:r>
    </w:p>
    <w:p w14:paraId="41344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9B5D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00C2E2" w14:textId="77777777">
        <w:trPr>
          <w:tblCellSpacing w:w="0" w:type="dxa"/>
        </w:trPr>
        <w:tc>
          <w:tcPr>
            <w:tcW w:w="2500" w:type="pct"/>
            <w:vAlign w:val="center"/>
            <w:hideMark/>
          </w:tcPr>
          <w:p w14:paraId="0E0061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F9D6A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4118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4608D7" w14:textId="77777777" w:rsidR="00000000" w:rsidRDefault="00000000">
      <w:pPr>
        <w:divId w:val="114176963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CDF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426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B30DF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2C37D" w14:textId="77777777">
        <w:trPr>
          <w:tblCellSpacing w:w="0" w:type="dxa"/>
        </w:trPr>
        <w:tc>
          <w:tcPr>
            <w:tcW w:w="2500" w:type="pct"/>
            <w:vAlign w:val="center"/>
            <w:hideMark/>
          </w:tcPr>
          <w:p w14:paraId="1983CD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06202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129A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Stamatis And Grigoris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2ABFFA" wp14:editId="3013A31A">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48C5D4D1" w14:textId="77777777" w:rsidR="00000000" w:rsidRDefault="00000000">
      <w:pPr>
        <w:divId w:val="419109433"/>
        <w:rPr>
          <w:rFonts w:ascii="Verdana" w:eastAsia="Times New Roman" w:hAnsi="Verdana"/>
          <w:color w:val="191E00"/>
          <w:sz w:val="20"/>
          <w:szCs w:val="20"/>
        </w:rPr>
      </w:pPr>
      <w:r>
        <w:rPr>
          <w:rFonts w:ascii="Verdana" w:eastAsia="Times New Roman" w:hAnsi="Verdana"/>
          <w:color w:val="191E00"/>
          <w:sz w:val="20"/>
          <w:szCs w:val="20"/>
        </w:rPr>
        <w:t>Two lawyers are fighting for the beautiful secretary they hired in their office.</w:t>
      </w:r>
      <w:r>
        <w:rPr>
          <w:rFonts w:ascii="Verdana" w:eastAsia="Times New Roman" w:hAnsi="Verdana"/>
          <w:color w:val="191E00"/>
          <w:sz w:val="20"/>
          <w:szCs w:val="20"/>
        </w:rPr>
        <w:br/>
        <w:t>One is always well-meaning and tardy, the second is always alert and hasty.</w:t>
      </w:r>
      <w:r>
        <w:rPr>
          <w:rFonts w:ascii="Verdana" w:eastAsia="Times New Roman" w:hAnsi="Verdana"/>
          <w:color w:val="191E00"/>
          <w:sz w:val="20"/>
          <w:szCs w:val="20"/>
        </w:rPr>
        <w:br/>
        <w:t>Their efforts will prove futile, however, since the girl is married.</w:t>
      </w:r>
    </w:p>
    <w:p w14:paraId="68821F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Mimis Fotopoulos, Nikos Stavridis, Marion Siva, Giorgos Tsitsopoulos, Tasos Giannopoulos, Giannis Ioannidis</w:t>
      </w:r>
      <w:r>
        <w:rPr>
          <w:rFonts w:ascii="Verdana" w:eastAsia="Times New Roman" w:hAnsi="Verdana"/>
          <w:color w:val="191E00"/>
          <w:sz w:val="20"/>
          <w:szCs w:val="20"/>
        </w:rPr>
        <w:br/>
        <w:t>Screenplay: D. Vasileiadis - K. Nikolaidis</w:t>
      </w:r>
      <w:r>
        <w:rPr>
          <w:rFonts w:ascii="Verdana" w:eastAsia="Times New Roman" w:hAnsi="Verdana"/>
          <w:color w:val="191E00"/>
          <w:sz w:val="20"/>
          <w:szCs w:val="20"/>
        </w:rPr>
        <w:br/>
        <w:t xml:space="preserve">Directed by: Giorgos Papakostas </w:t>
      </w:r>
    </w:p>
    <w:p w14:paraId="62F40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4E8A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B3D2A" w14:textId="77777777">
        <w:trPr>
          <w:tblCellSpacing w:w="0" w:type="dxa"/>
        </w:trPr>
        <w:tc>
          <w:tcPr>
            <w:tcW w:w="2500" w:type="pct"/>
            <w:vAlign w:val="center"/>
            <w:hideMark/>
          </w:tcPr>
          <w:p w14:paraId="45C257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BB40D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E65B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DF7BB" wp14:editId="52558917">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431040" w14:textId="77777777" w:rsidR="00000000" w:rsidRDefault="00000000">
      <w:pPr>
        <w:divId w:val="316999416"/>
        <w:rPr>
          <w:rFonts w:ascii="Verdana" w:eastAsia="Times New Roman" w:hAnsi="Verdana"/>
          <w:color w:val="191E00"/>
          <w:sz w:val="20"/>
          <w:szCs w:val="20"/>
        </w:rPr>
      </w:pPr>
      <w:r>
        <w:rPr>
          <w:rFonts w:ascii="Verdana" w:eastAsia="Times New Roman" w:hAnsi="Verdana"/>
          <w:color w:val="191E00"/>
          <w:sz w:val="20"/>
          <w:szCs w:val="20"/>
        </w:rPr>
        <w:t>Series of half-hour documentaries on various neighborhoods of Athens.</w:t>
      </w:r>
      <w:r>
        <w:rPr>
          <w:rFonts w:ascii="Verdana" w:eastAsia="Times New Roman" w:hAnsi="Verdana"/>
          <w:color w:val="191E00"/>
          <w:sz w:val="20"/>
          <w:szCs w:val="20"/>
        </w:rPr>
        <w:br/>
      </w:r>
      <w:r>
        <w:rPr>
          <w:rFonts w:ascii="Verdana" w:eastAsia="Times New Roman" w:hAnsi="Verdana"/>
          <w:color w:val="191E00"/>
          <w:sz w:val="20"/>
          <w:szCs w:val="20"/>
        </w:rPr>
        <w:br/>
        <w:t>Each neighborhood corresponds to an architectural concept-word that characterizes it both physically and socially. This word serves as a guide in the perspective, the selection of characters, and the elements of each neighborhood's portrait.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Exarcheia of challenge, Kolonaki of aristocracy, Omonia of the marginalized, Kypseli of immigrants, Kaisariani of refugees, Kifissia of decentralization, Aspropyrgos of the industrial zone, Paleo Faliro of memory, Akadimia Platonos of glorious past, Ekali of the elite, Ilion of denial, Perama of shipyards, Olympic Village of youthful dominance, Gerakas of anarchic development.</w:t>
      </w:r>
      <w:r>
        <w:rPr>
          <w:rFonts w:ascii="Verdana" w:eastAsia="Times New Roman" w:hAnsi="Verdana"/>
          <w:color w:val="191E00"/>
          <w:sz w:val="20"/>
          <w:szCs w:val="20"/>
        </w:rPr>
        <w:br/>
      </w:r>
      <w:r>
        <w:rPr>
          <w:rFonts w:ascii="Verdana" w:eastAsia="Times New Roman" w:hAnsi="Verdana"/>
          <w:color w:val="191E00"/>
          <w:sz w:val="20"/>
          <w:szCs w:val="20"/>
        </w:rPr>
        <w:br/>
        <w:t>Historical and new neighborhoods of Athens reveal their true nature through a conceptual game with the words that architecturally and sociologically characterize them, the people who inhabit them, and the position they claim in the new cultural map of a city that stubbornly refuses to acquire a specific identity, constantly balancing between its heavy past, transient present, and uncertain future.</w:t>
      </w:r>
      <w:r>
        <w:rPr>
          <w:rFonts w:ascii="Verdana" w:eastAsia="Times New Roman" w:hAnsi="Verdana"/>
          <w:color w:val="191E00"/>
          <w:sz w:val="20"/>
          <w:szCs w:val="20"/>
        </w:rPr>
        <w:br/>
      </w:r>
      <w:r>
        <w:rPr>
          <w:rFonts w:ascii="Verdana" w:eastAsia="Times New Roman" w:hAnsi="Verdana"/>
          <w:color w:val="191E00"/>
          <w:sz w:val="20"/>
          <w:szCs w:val="20"/>
        </w:rPr>
        <w:br/>
        <w:t>Three young directors - each with their own perspective - discover the keyword of each neighborhood, overturn their apparent dynamics, renegotiate the image bestowed upon them by "urban myths," and unlock what lies behind the captivating everyday life of its inhabitants, thus completing the re-mapping of a familiar "unknown" city in the most transparent manner.</w:t>
      </w:r>
    </w:p>
    <w:p w14:paraId="12D34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«Omonia - The Passages»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F29CD5F" w14:textId="77777777" w:rsidR="00000000" w:rsidRDefault="00000000">
      <w:pPr>
        <w:divId w:val="1351686350"/>
        <w:rPr>
          <w:rFonts w:ascii="Verdana" w:eastAsia="Times New Roman" w:hAnsi="Verdana"/>
          <w:color w:val="191E00"/>
          <w:sz w:val="20"/>
          <w:szCs w:val="20"/>
        </w:rPr>
      </w:pPr>
      <w:r>
        <w:rPr>
          <w:rFonts w:ascii="Verdana" w:eastAsia="Times New Roman" w:hAnsi="Verdana"/>
          <w:color w:val="191E00"/>
          <w:sz w:val="20"/>
          <w:szCs w:val="20"/>
        </w:rPr>
        <w:t>"Νeighborhoods", a series of half-hour documentaries dedicated to the personal decodings of Athens' metropolis, make a stop at Omonia. With the keyword, the concept, the space of 'Passages', director Giannis Gaitanidis maps the decades-long 'El Dorado' of once internal migrants and now the multicultural population.</w:t>
      </w:r>
      <w:r>
        <w:rPr>
          <w:rFonts w:ascii="Verdana" w:eastAsia="Times New Roman" w:hAnsi="Verdana"/>
          <w:color w:val="191E00"/>
          <w:sz w:val="20"/>
          <w:szCs w:val="20"/>
        </w:rPr>
        <w:br/>
        <w:t>Structured upon a labyrinthine network of covered passages, the architectural structure of Omonia imposes a trajectory where plunges into darkness alternate with resurfacing into the city and light. The narration follows this natural path carved by space. In commercial passages, in the underground of the electric railway and the Metro, in permeable passages or dead-ends, in the shelters of the marginalized or bustling oriental bazaars, the heroes of the documentary are sought and located.</w:t>
      </w:r>
      <w:r>
        <w:rPr>
          <w:rFonts w:ascii="Verdana" w:eastAsia="Times New Roman" w:hAnsi="Verdana"/>
          <w:color w:val="191E00"/>
          <w:sz w:val="20"/>
          <w:szCs w:val="20"/>
        </w:rPr>
        <w:br/>
        <w:t>The elderly lottery ticket seller of the underground station, the Albanian guardian of a ghostly building, the pawnbroker, a café, a monument of past grandeur, the blind pianist guide us through the visible or invisible passages of this emblematic place.</w:t>
      </w:r>
    </w:p>
    <w:p w14:paraId="11B88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Giannis Gaitanidis</w:t>
      </w:r>
      <w:r>
        <w:rPr>
          <w:rFonts w:ascii="Verdana" w:eastAsia="Times New Roman" w:hAnsi="Verdana"/>
          <w:color w:val="191E00"/>
          <w:sz w:val="20"/>
          <w:szCs w:val="20"/>
        </w:rPr>
        <w:br/>
        <w:t xml:space="preserve">Screenplay: Natassa Segkou </w:t>
      </w:r>
    </w:p>
    <w:p w14:paraId="6E6C17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790E2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F0AD7" w14:textId="77777777">
        <w:trPr>
          <w:tblCellSpacing w:w="0" w:type="dxa"/>
        </w:trPr>
        <w:tc>
          <w:tcPr>
            <w:tcW w:w="2500" w:type="pct"/>
            <w:vAlign w:val="center"/>
            <w:hideMark/>
          </w:tcPr>
          <w:p w14:paraId="43DC93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15D5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FB3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45EAFF" w14:textId="77777777" w:rsidR="00000000" w:rsidRDefault="00000000">
      <w:pPr>
        <w:divId w:val="20764700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552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AC3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FA223">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14AED" w14:textId="77777777">
        <w:trPr>
          <w:tblCellSpacing w:w="0" w:type="dxa"/>
        </w:trPr>
        <w:tc>
          <w:tcPr>
            <w:tcW w:w="2500" w:type="pct"/>
            <w:vAlign w:val="center"/>
            <w:hideMark/>
          </w:tcPr>
          <w:p w14:paraId="14A88D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15ACF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042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9C019E" wp14:editId="78F6C943">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38ACD6" w14:textId="77777777" w:rsidR="00000000" w:rsidRDefault="00000000">
      <w:pPr>
        <w:divId w:val="1232278050"/>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554B7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Retrospective-Journey &amp; Takis at Gerovouno (Tribute: 100 years since his birth)</w:t>
      </w:r>
      <w:r>
        <w:rPr>
          <w:rFonts w:ascii="Verdana" w:eastAsia="Times New Roman" w:hAnsi="Verdana"/>
          <w:color w:val="191E00"/>
          <w:sz w:val="20"/>
          <w:szCs w:val="20"/>
        </w:rPr>
        <w:t xml:space="preserve"> </w:t>
      </w:r>
    </w:p>
    <w:p w14:paraId="4B0217BB" w14:textId="77777777" w:rsidR="00000000" w:rsidRDefault="00000000">
      <w:pPr>
        <w:divId w:val="600533020"/>
        <w:rPr>
          <w:rFonts w:ascii="Verdana" w:eastAsia="Times New Roman" w:hAnsi="Verdana"/>
          <w:color w:val="191E00"/>
          <w:sz w:val="20"/>
          <w:szCs w:val="20"/>
        </w:rPr>
      </w:pPr>
      <w:r>
        <w:rPr>
          <w:rFonts w:ascii="Verdana" w:eastAsia="Times New Roman" w:hAnsi="Verdana"/>
          <w:color w:val="191E00"/>
          <w:sz w:val="20"/>
          <w:szCs w:val="20"/>
        </w:rPr>
        <w:t>A tribute to the pioneering artist Panagiotis Vassilakis (Takis).</w:t>
      </w:r>
      <w:r>
        <w:rPr>
          <w:rFonts w:ascii="Verdana" w:eastAsia="Times New Roman" w:hAnsi="Verdana"/>
          <w:color w:val="191E00"/>
          <w:sz w:val="20"/>
          <w:szCs w:val="20"/>
        </w:rPr>
        <w:br/>
        <w:t>The sculptor speaks about his life, his art, and the people he met who influenced him. He shares his views on humanity and the evolution of art.</w:t>
      </w:r>
    </w:p>
    <w:p w14:paraId="2A554A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50F94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3F864">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5D19BB" w14:textId="77777777">
        <w:trPr>
          <w:tblCellSpacing w:w="0" w:type="dxa"/>
        </w:trPr>
        <w:tc>
          <w:tcPr>
            <w:tcW w:w="2500" w:type="pct"/>
            <w:vAlign w:val="center"/>
            <w:hideMark/>
          </w:tcPr>
          <w:p w14:paraId="61CD7F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23A8EB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B0DF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ACE147" wp14:editId="6C4B4F89">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8C058D" w14:textId="77777777" w:rsidR="00000000" w:rsidRDefault="00000000">
      <w:pPr>
        <w:divId w:val="1622805300"/>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6ABDE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Unknown Life and Work of Constantine Cavafy</w:t>
      </w:r>
      <w:r>
        <w:rPr>
          <w:rFonts w:ascii="Verdana" w:eastAsia="Times New Roman" w:hAnsi="Verdana"/>
          <w:color w:val="191E00"/>
          <w:sz w:val="20"/>
          <w:szCs w:val="20"/>
        </w:rPr>
        <w:t xml:space="preserve"> </w:t>
      </w:r>
    </w:p>
    <w:p w14:paraId="132F9B1A" w14:textId="77777777" w:rsidR="00000000" w:rsidRDefault="00000000">
      <w:pPr>
        <w:divId w:val="1475365320"/>
        <w:rPr>
          <w:rFonts w:ascii="Verdana" w:eastAsia="Times New Roman" w:hAnsi="Verdana"/>
          <w:color w:val="191E00"/>
          <w:sz w:val="20"/>
          <w:szCs w:val="20"/>
        </w:rPr>
      </w:pPr>
      <w:r>
        <w:rPr>
          <w:rFonts w:ascii="Verdana" w:eastAsia="Times New Roman" w:hAnsi="Verdana"/>
          <w:color w:val="191E00"/>
          <w:sz w:val="20"/>
          <w:szCs w:val="20"/>
        </w:rPr>
        <w:t>Time Machine with Christos Vasilopoulos presents unknown aspects of the life and work of Constantine Cavafy.</w:t>
      </w:r>
      <w:r>
        <w:rPr>
          <w:rFonts w:ascii="Verdana" w:eastAsia="Times New Roman" w:hAnsi="Verdana"/>
          <w:color w:val="191E00"/>
          <w:sz w:val="20"/>
          <w:szCs w:val="20"/>
        </w:rPr>
        <w:br/>
        <w:t>The program takes us on a journey to Alexandria, where he was born, and to Constantinople, where Cavafy spent three intense years leading a hidden nocturnal life.</w:t>
      </w:r>
    </w:p>
    <w:p w14:paraId="245DE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Christos Vasilopoulos</w:t>
      </w:r>
      <w:r>
        <w:rPr>
          <w:rFonts w:ascii="Verdana" w:eastAsia="Times New Roman" w:hAnsi="Verdana"/>
          <w:color w:val="191E00"/>
          <w:sz w:val="20"/>
          <w:szCs w:val="20"/>
        </w:rPr>
        <w:br/>
        <w:t>Director: Panagiotis Kakavias</w:t>
      </w:r>
      <w:r>
        <w:rPr>
          <w:rFonts w:ascii="Verdana" w:eastAsia="Times New Roman" w:hAnsi="Verdana"/>
          <w:color w:val="191E00"/>
          <w:sz w:val="20"/>
          <w:szCs w:val="20"/>
        </w:rPr>
        <w:br/>
        <w:t>Chief Editor: Dimitris Petropoulos</w:t>
      </w:r>
      <w:r>
        <w:rPr>
          <w:rFonts w:ascii="Verdana" w:eastAsia="Times New Roman" w:hAnsi="Verdana"/>
          <w:color w:val="191E00"/>
          <w:sz w:val="20"/>
          <w:szCs w:val="20"/>
        </w:rPr>
        <w:br/>
        <w:t>Research: Ilias Antoniadis</w:t>
      </w:r>
      <w:r>
        <w:rPr>
          <w:rFonts w:ascii="Verdana" w:eastAsia="Times New Roman" w:hAnsi="Verdana"/>
          <w:color w:val="191E00"/>
          <w:sz w:val="20"/>
          <w:szCs w:val="20"/>
        </w:rPr>
        <w:br/>
        <w:t>Editing: Pantelis Georgiou</w:t>
      </w:r>
      <w:r>
        <w:rPr>
          <w:rFonts w:ascii="Verdana" w:eastAsia="Times New Roman" w:hAnsi="Verdana"/>
          <w:color w:val="191E00"/>
          <w:sz w:val="20"/>
          <w:szCs w:val="20"/>
        </w:rPr>
        <w:br/>
        <w:t xml:space="preserve">Production Execution: Katerina Beligianni-KaBel </w:t>
      </w:r>
    </w:p>
    <w:p w14:paraId="427750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37269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0394D" w14:textId="77777777">
        <w:trPr>
          <w:tblCellSpacing w:w="0" w:type="dxa"/>
        </w:trPr>
        <w:tc>
          <w:tcPr>
            <w:tcW w:w="2500" w:type="pct"/>
            <w:vAlign w:val="center"/>
            <w:hideMark/>
          </w:tcPr>
          <w:p w14:paraId="765124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F793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31C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FE9CE1E" w14:textId="77777777" w:rsidR="00000000" w:rsidRDefault="00000000">
      <w:pPr>
        <w:divId w:val="79174875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79558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6472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05760">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C526F1" w14:textId="77777777">
        <w:trPr>
          <w:tblCellSpacing w:w="0" w:type="dxa"/>
        </w:trPr>
        <w:tc>
          <w:tcPr>
            <w:tcW w:w="2500" w:type="pct"/>
            <w:vAlign w:val="center"/>
            <w:hideMark/>
          </w:tcPr>
          <w:p w14:paraId="239585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A3DED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73DD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Rage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B50CFE" wp14:editId="51C01D5A">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111' </w:t>
      </w:r>
    </w:p>
    <w:p w14:paraId="5A03157C" w14:textId="77777777" w:rsidR="00000000" w:rsidRDefault="00000000">
      <w:pPr>
        <w:divId w:val="196428025"/>
        <w:rPr>
          <w:rFonts w:ascii="Verdana" w:eastAsia="Times New Roman" w:hAnsi="Verdana"/>
          <w:color w:val="191E00"/>
          <w:sz w:val="20"/>
          <w:szCs w:val="20"/>
        </w:rPr>
      </w:pPr>
      <w:r>
        <w:rPr>
          <w:rFonts w:ascii="Verdana" w:eastAsia="Times New Roman" w:hAnsi="Verdana"/>
          <w:color w:val="191E00"/>
          <w:sz w:val="20"/>
          <w:szCs w:val="20"/>
        </w:rPr>
        <w:t>Romantic Dramatic Adventure</w:t>
      </w:r>
      <w:r>
        <w:rPr>
          <w:rFonts w:ascii="Verdana" w:eastAsia="Times New Roman" w:hAnsi="Verdana"/>
          <w:color w:val="191E00"/>
          <w:sz w:val="20"/>
          <w:szCs w:val="20"/>
        </w:rPr>
        <w:br/>
      </w:r>
      <w:r>
        <w:rPr>
          <w:rFonts w:ascii="Verdana" w:eastAsia="Times New Roman" w:hAnsi="Verdana"/>
          <w:color w:val="191E00"/>
          <w:sz w:val="20"/>
          <w:szCs w:val="20"/>
        </w:rPr>
        <w:br/>
        <w:t>A wealthy young woman, Lili, associates with a group of young people who react violently against the establishment. She harbors a deadly hatred for her sister. Lili’s hatred drives her to a desperate attempt to seduce her sister’s husband.</w:t>
      </w:r>
      <w:r>
        <w:rPr>
          <w:rFonts w:ascii="Verdana" w:eastAsia="Times New Roman" w:hAnsi="Verdana"/>
          <w:color w:val="191E00"/>
          <w:sz w:val="20"/>
          <w:szCs w:val="20"/>
        </w:rPr>
        <w:br/>
      </w:r>
      <w:r>
        <w:rPr>
          <w:rFonts w:ascii="Verdana" w:eastAsia="Times New Roman" w:hAnsi="Verdana"/>
          <w:color w:val="191E00"/>
          <w:sz w:val="20"/>
          <w:szCs w:val="20"/>
        </w:rPr>
        <w:lastRenderedPageBreak/>
        <w:t>As a result of this reckless action, her sister becomes the victim of an accident and is left disabled.</w:t>
      </w:r>
      <w:r>
        <w:rPr>
          <w:rFonts w:ascii="Verdana" w:eastAsia="Times New Roman" w:hAnsi="Verdana"/>
          <w:color w:val="191E00"/>
          <w:sz w:val="20"/>
          <w:szCs w:val="20"/>
        </w:rPr>
        <w:br/>
        <w:t>The situation reaches a breaking point, and the story’s outcome can only be tragic.</w:t>
      </w:r>
    </w:p>
    <w:p w14:paraId="435C2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Anna Fonsou, Viveta Tsiouni, Nikos Kourkoulos, Vaggelis Seilinos, Giorgos Pantzas, T. Karousos, Christoforos Nezer, Athina Michailidou, Mirka Kalatzopoulou, Nadia Chorafa</w:t>
      </w:r>
      <w:r>
        <w:rPr>
          <w:rFonts w:ascii="Verdana" w:eastAsia="Times New Roman" w:hAnsi="Verdana"/>
          <w:color w:val="191E00"/>
          <w:sz w:val="20"/>
          <w:szCs w:val="20"/>
        </w:rPr>
        <w:br/>
      </w:r>
      <w:r>
        <w:rPr>
          <w:rFonts w:ascii="Verdana" w:eastAsia="Times New Roman" w:hAnsi="Verdana"/>
          <w:color w:val="191E00"/>
          <w:sz w:val="20"/>
          <w:szCs w:val="20"/>
        </w:rPr>
        <w:br/>
        <w:t>Screenplay: Nikos Foskolos</w:t>
      </w:r>
      <w:r>
        <w:rPr>
          <w:rFonts w:ascii="Verdana" w:eastAsia="Times New Roman" w:hAnsi="Verdana"/>
          <w:color w:val="191E00"/>
          <w:sz w:val="20"/>
          <w:szCs w:val="20"/>
        </w:rPr>
        <w:br/>
        <w:t xml:space="preserve">Directed by: Vasilis Georgiadis </w:t>
      </w:r>
    </w:p>
    <w:p w14:paraId="40C2C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32DE8F">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B8098" w14:textId="77777777">
        <w:trPr>
          <w:tblCellSpacing w:w="0" w:type="dxa"/>
        </w:trPr>
        <w:tc>
          <w:tcPr>
            <w:tcW w:w="2500" w:type="pct"/>
            <w:vAlign w:val="center"/>
            <w:hideMark/>
          </w:tcPr>
          <w:p w14:paraId="0B71BE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5B107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010E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7A66D6B" w14:textId="77777777" w:rsidR="00000000" w:rsidRDefault="00000000">
      <w:pPr>
        <w:divId w:val="163763714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6C07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3FC7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0FE2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F8CD55" w14:textId="77777777">
        <w:trPr>
          <w:tblCellSpacing w:w="0" w:type="dxa"/>
        </w:trPr>
        <w:tc>
          <w:tcPr>
            <w:tcW w:w="2500" w:type="pct"/>
            <w:vAlign w:val="center"/>
            <w:hideMark/>
          </w:tcPr>
          <w:p w14:paraId="26E1BD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3D3554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EA0D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71D3DD" wp14:editId="2ED98EA4">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0AFBC9" w14:textId="77777777" w:rsidR="00000000" w:rsidRDefault="00000000">
      <w:pPr>
        <w:divId w:val="660699831"/>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766A1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Takis: Retrospective-Journey &amp; Takis at Gerovouno (Tribute: 100 years since his birth)</w:t>
      </w:r>
      <w:r>
        <w:rPr>
          <w:rFonts w:ascii="Verdana" w:eastAsia="Times New Roman" w:hAnsi="Verdana"/>
          <w:color w:val="191E00"/>
          <w:sz w:val="20"/>
          <w:szCs w:val="20"/>
        </w:rPr>
        <w:t xml:space="preserve"> </w:t>
      </w:r>
    </w:p>
    <w:p w14:paraId="5ED8FF01" w14:textId="77777777" w:rsidR="00000000" w:rsidRDefault="00000000">
      <w:pPr>
        <w:divId w:val="1883402304"/>
        <w:rPr>
          <w:rFonts w:ascii="Verdana" w:eastAsia="Times New Roman" w:hAnsi="Verdana"/>
          <w:color w:val="191E00"/>
          <w:sz w:val="20"/>
          <w:szCs w:val="20"/>
        </w:rPr>
      </w:pPr>
      <w:r>
        <w:rPr>
          <w:rFonts w:ascii="Verdana" w:eastAsia="Times New Roman" w:hAnsi="Verdana"/>
          <w:color w:val="191E00"/>
          <w:sz w:val="20"/>
          <w:szCs w:val="20"/>
        </w:rPr>
        <w:t>A tribute to the pioneering artist Panagiotis Vassilakis (Takis).</w:t>
      </w:r>
      <w:r>
        <w:rPr>
          <w:rFonts w:ascii="Verdana" w:eastAsia="Times New Roman" w:hAnsi="Verdana"/>
          <w:color w:val="191E00"/>
          <w:sz w:val="20"/>
          <w:szCs w:val="20"/>
        </w:rPr>
        <w:br/>
        <w:t>The sculptor speaks about his life, his art, and the people he met who influenced him. He shares his views on humanity and the evolution of art.</w:t>
      </w:r>
    </w:p>
    <w:p w14:paraId="45BBA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B5D0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41FCB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C2A903" w14:textId="77777777">
        <w:trPr>
          <w:tblCellSpacing w:w="0" w:type="dxa"/>
        </w:trPr>
        <w:tc>
          <w:tcPr>
            <w:tcW w:w="2500" w:type="pct"/>
            <w:vAlign w:val="center"/>
            <w:hideMark/>
          </w:tcPr>
          <w:p w14:paraId="3C0B02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0D5B90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DA81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8A1D0D" wp14:editId="16896AB2">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B63C08" w14:textId="77777777" w:rsidR="00000000" w:rsidRDefault="00000000">
      <w:pPr>
        <w:divId w:val="2143690890"/>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7129D2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6C89D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EE28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B9EF52" w14:textId="77777777">
        <w:trPr>
          <w:tblCellSpacing w:w="0" w:type="dxa"/>
        </w:trPr>
        <w:tc>
          <w:tcPr>
            <w:tcW w:w="2500" w:type="pct"/>
            <w:vAlign w:val="center"/>
            <w:hideMark/>
          </w:tcPr>
          <w:p w14:paraId="7E7B10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236CF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1ED6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Viva Rena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D4B01B" wp14:editId="7974C097">
            <wp:extent cx="190500" cy="190500"/>
            <wp:effectExtent l="0" t="0" r="0" b="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050BA82A" w14:textId="77777777" w:rsidR="00000000" w:rsidRDefault="00000000">
      <w:pPr>
        <w:divId w:val="1746296479"/>
        <w:rPr>
          <w:rFonts w:ascii="Verdana" w:eastAsia="Times New Roman" w:hAnsi="Verdana"/>
          <w:color w:val="191E00"/>
          <w:sz w:val="20"/>
          <w:szCs w:val="20"/>
        </w:rPr>
      </w:pPr>
      <w:r>
        <w:rPr>
          <w:rFonts w:ascii="Verdana" w:eastAsia="Times New Roman" w:hAnsi="Verdana"/>
          <w:color w:val="191E00"/>
          <w:sz w:val="20"/>
          <w:szCs w:val="20"/>
        </w:rPr>
        <w:t>Rena, a 'fallen' folk singer from Corfu, lives in Athens with her bouzouki player brother, Stratos, while her cousin, Pepita di Corfu, with whom she bears a striking resemblance, is a big star in light music and lives in Rome with her fiancé, Antonio. Shipowner Lambros Fokas invites Pepita to his reception; they had met years ago in Naples, but she fails to attend. A cunning agent introduces Rena in place of Pepita. Initially, the ruse succeeds, and Fokas is captivated by Pepita-Rena. The deceit and impersonation unravel when Pepita comes to Greece for vacation. Fokas becomes furious, but Pepita calms him down. It's not like anything serious happened.</w:t>
      </w:r>
    </w:p>
    <w:p w14:paraId="2B3EF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Rena Vlahopoulou, Lambros Konstantaras, Nikos Rizos, Andreas Barkoulis, Nikos Fermas, Alekos Kouris, Dimitris Nikolaidis, Christos Doxaras, Nikitas Platis</w:t>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Cinematography: Vasilis Vasileiadis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 xml:space="preserve">Directed by: Kostas Karagiannis </w:t>
      </w:r>
    </w:p>
    <w:p w14:paraId="29152C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D5752">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7EB18" w14:textId="77777777">
        <w:trPr>
          <w:tblCellSpacing w:w="0" w:type="dxa"/>
        </w:trPr>
        <w:tc>
          <w:tcPr>
            <w:tcW w:w="2500" w:type="pct"/>
            <w:vAlign w:val="center"/>
            <w:hideMark/>
          </w:tcPr>
          <w:p w14:paraId="2C6A28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F9B59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929B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Magma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DB9F03" wp14:editId="3D6FEEBC">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18' </w:t>
      </w:r>
    </w:p>
    <w:p w14:paraId="50740938" w14:textId="77777777" w:rsidR="00000000" w:rsidRDefault="00000000">
      <w:pPr>
        <w:divId w:val="584218591"/>
        <w:rPr>
          <w:rFonts w:ascii="Verdana" w:eastAsia="Times New Roman" w:hAnsi="Verdana"/>
          <w:color w:val="191E00"/>
          <w:sz w:val="20"/>
          <w:szCs w:val="20"/>
        </w:rPr>
      </w:pPr>
      <w:r>
        <w:rPr>
          <w:rFonts w:ascii="Verdana" w:eastAsia="Times New Roman" w:hAnsi="Verdana"/>
          <w:color w:val="191E00"/>
          <w:sz w:val="20"/>
          <w:szCs w:val="20"/>
        </w:rPr>
        <w:t>Greek Fiction Movie | 2022 | Short Stories | 18 min</w:t>
      </w:r>
      <w:r>
        <w:rPr>
          <w:rFonts w:ascii="Verdana" w:eastAsia="Times New Roman" w:hAnsi="Verdana"/>
          <w:color w:val="191E00"/>
          <w:sz w:val="20"/>
          <w:szCs w:val="20"/>
        </w:rPr>
        <w:br/>
      </w:r>
      <w:r>
        <w:rPr>
          <w:rFonts w:ascii="Verdana" w:eastAsia="Times New Roman" w:hAnsi="Verdana"/>
          <w:color w:val="191E00"/>
          <w:sz w:val="20"/>
          <w:szCs w:val="20"/>
        </w:rPr>
        <w:br/>
        <w:t>A lonely woman on a distant planet. A Creature is falling from the sky. A storm is coming.</w:t>
      </w:r>
    </w:p>
    <w:p w14:paraId="0E927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Lia Tsalta</w:t>
      </w:r>
      <w:r>
        <w:rPr>
          <w:rFonts w:ascii="Verdana" w:eastAsia="Times New Roman" w:hAnsi="Verdana"/>
          <w:color w:val="191E00"/>
          <w:sz w:val="20"/>
          <w:szCs w:val="20"/>
        </w:rPr>
        <w:br/>
      </w:r>
      <w:r>
        <w:rPr>
          <w:rFonts w:ascii="Verdana" w:eastAsia="Times New Roman" w:hAnsi="Verdana"/>
          <w:color w:val="191E00"/>
          <w:sz w:val="20"/>
          <w:szCs w:val="20"/>
        </w:rPr>
        <w:br/>
        <w:t xml:space="preserve">Actors: Eleni Vergeti, Melina Kotselou </w:t>
      </w:r>
    </w:p>
    <w:p w14:paraId="252FBA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26886E">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F409F" w14:textId="77777777">
        <w:trPr>
          <w:tblCellSpacing w:w="0" w:type="dxa"/>
        </w:trPr>
        <w:tc>
          <w:tcPr>
            <w:tcW w:w="2500" w:type="pct"/>
            <w:vAlign w:val="center"/>
            <w:hideMark/>
          </w:tcPr>
          <w:p w14:paraId="330791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45BD9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4EDA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4C872E" wp14:editId="29EAB16D">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15801D" w14:textId="77777777" w:rsidR="00000000" w:rsidRDefault="00000000">
      <w:pPr>
        <w:divId w:val="291405212"/>
        <w:rPr>
          <w:rFonts w:ascii="Verdana" w:eastAsia="Times New Roman" w:hAnsi="Verdana"/>
          <w:color w:val="191E00"/>
          <w:sz w:val="20"/>
          <w:szCs w:val="20"/>
        </w:rPr>
      </w:pPr>
      <w:r>
        <w:rPr>
          <w:rFonts w:ascii="Verdana" w:eastAsia="Times New Roman" w:hAnsi="Verdana"/>
          <w:color w:val="191E00"/>
          <w:sz w:val="20"/>
          <w:szCs w:val="20"/>
        </w:rPr>
        <w:t>Series of half-hour documentaries on various neighborhoods of Athens.</w:t>
      </w:r>
      <w:r>
        <w:rPr>
          <w:rFonts w:ascii="Verdana" w:eastAsia="Times New Roman" w:hAnsi="Verdana"/>
          <w:color w:val="191E00"/>
          <w:sz w:val="20"/>
          <w:szCs w:val="20"/>
        </w:rPr>
        <w:br/>
      </w:r>
      <w:r>
        <w:rPr>
          <w:rFonts w:ascii="Verdana" w:eastAsia="Times New Roman" w:hAnsi="Verdana"/>
          <w:color w:val="191E00"/>
          <w:sz w:val="20"/>
          <w:szCs w:val="20"/>
        </w:rPr>
        <w:br/>
        <w:t>Each neighborhood corresponds to an architectural concept-word that characterizes it both physically and socially. This word serves as a guide in the perspective, the selection of characters, and the elements of each neighborhood's portrait.</w:t>
      </w:r>
      <w:r>
        <w:rPr>
          <w:rFonts w:ascii="Verdana" w:eastAsia="Times New Roman" w:hAnsi="Verdana"/>
          <w:color w:val="191E00"/>
          <w:sz w:val="20"/>
          <w:szCs w:val="20"/>
        </w:rPr>
        <w:br/>
      </w:r>
      <w:r>
        <w:rPr>
          <w:rFonts w:ascii="Verdana" w:eastAsia="Times New Roman" w:hAnsi="Verdana"/>
          <w:color w:val="191E00"/>
          <w:sz w:val="20"/>
          <w:szCs w:val="20"/>
        </w:rPr>
        <w:br/>
        <w:t>Exarcheia of challenge, Kolonaki of aristocracy, Omonia of the marginalized, Kypseli of immigrants, Kaisariani of refugees, Kifissia of decentralization, Aspropyrgos of the industrial zone, Paleo Faliro of memory, Akadimia Platonos of glorious past, Ekali of the elite, Ilion of denial, Perama of shipyards, Olympic Village of youthful dominance, Gerakas of anarchic development.</w:t>
      </w:r>
      <w:r>
        <w:rPr>
          <w:rFonts w:ascii="Verdana" w:eastAsia="Times New Roman" w:hAnsi="Verdana"/>
          <w:color w:val="191E00"/>
          <w:sz w:val="20"/>
          <w:szCs w:val="20"/>
        </w:rPr>
        <w:br/>
      </w:r>
      <w:r>
        <w:rPr>
          <w:rFonts w:ascii="Verdana" w:eastAsia="Times New Roman" w:hAnsi="Verdana"/>
          <w:color w:val="191E00"/>
          <w:sz w:val="20"/>
          <w:szCs w:val="20"/>
        </w:rPr>
        <w:br/>
        <w:t xml:space="preserve">Historical and new neighborhoods of Athens reveal their true nature through a conceptual game with the words that architecturally and sociologically characterize them, the people who inhabit them, and the position they claim in the new cultural map of a city that stubbornly refuses to acquire a specific identity, </w:t>
      </w:r>
      <w:r>
        <w:rPr>
          <w:rFonts w:ascii="Verdana" w:eastAsia="Times New Roman" w:hAnsi="Verdana"/>
          <w:color w:val="191E00"/>
          <w:sz w:val="20"/>
          <w:szCs w:val="20"/>
        </w:rPr>
        <w:lastRenderedPageBreak/>
        <w:t>constantly balancing between its heavy past, transient present, and uncertain future.</w:t>
      </w:r>
      <w:r>
        <w:rPr>
          <w:rFonts w:ascii="Verdana" w:eastAsia="Times New Roman" w:hAnsi="Verdana"/>
          <w:color w:val="191E00"/>
          <w:sz w:val="20"/>
          <w:szCs w:val="20"/>
        </w:rPr>
        <w:br/>
      </w:r>
      <w:r>
        <w:rPr>
          <w:rFonts w:ascii="Verdana" w:eastAsia="Times New Roman" w:hAnsi="Verdana"/>
          <w:color w:val="191E00"/>
          <w:sz w:val="20"/>
          <w:szCs w:val="20"/>
        </w:rPr>
        <w:br/>
        <w:t>Three young directors - each with their own perspective - discover the keyword of each neighborhood, overturn their apparent dynamics, renegotiate the image bestowed upon them by "urban myths," and unlock what lies behind the captivating everyday life of its inhabitants, thus completing the re-mapping of a familiar "unknown" city in the most transparent manner.</w:t>
      </w:r>
    </w:p>
    <w:p w14:paraId="37E0A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«Omonia - The Passages»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41110B17" w14:textId="77777777" w:rsidR="00000000" w:rsidRDefault="00000000">
      <w:pPr>
        <w:divId w:val="1728994970"/>
        <w:rPr>
          <w:rFonts w:ascii="Verdana" w:eastAsia="Times New Roman" w:hAnsi="Verdana"/>
          <w:color w:val="191E00"/>
          <w:sz w:val="20"/>
          <w:szCs w:val="20"/>
        </w:rPr>
      </w:pPr>
      <w:r>
        <w:rPr>
          <w:rFonts w:ascii="Verdana" w:eastAsia="Times New Roman" w:hAnsi="Verdana"/>
          <w:color w:val="191E00"/>
          <w:sz w:val="20"/>
          <w:szCs w:val="20"/>
        </w:rPr>
        <w:t>"Νeighborhoods", a series of half-hour documentaries dedicated to the personal decodings of Athens' metropolis, make a stop at Omonia. With the keyword, the concept, the space of 'Passages', director Giannis Gaitanidis maps the decades-long 'El Dorado' of once internal migrants and now the multicultural population.</w:t>
      </w:r>
      <w:r>
        <w:rPr>
          <w:rFonts w:ascii="Verdana" w:eastAsia="Times New Roman" w:hAnsi="Verdana"/>
          <w:color w:val="191E00"/>
          <w:sz w:val="20"/>
          <w:szCs w:val="20"/>
        </w:rPr>
        <w:br/>
        <w:t>Structured upon a labyrinthine network of covered passages, the architectural structure of Omonia imposes a trajectory where plunges into darkness alternate with resurfacing into the city and light. The narration follows this natural path carved by space. In commercial passages, in the underground of the electric railway and the Metro, in permeable passages or dead-ends, in the shelters of the marginalized or bustling oriental bazaars, the heroes of the documentary are sought and located.</w:t>
      </w:r>
      <w:r>
        <w:rPr>
          <w:rFonts w:ascii="Verdana" w:eastAsia="Times New Roman" w:hAnsi="Verdana"/>
          <w:color w:val="191E00"/>
          <w:sz w:val="20"/>
          <w:szCs w:val="20"/>
        </w:rPr>
        <w:br/>
        <w:t>The elderly lottery ticket seller of the underground station, the Albanian guardian of a ghostly building, the pawnbroker, a café, a monument of past grandeur, the blind pianist guide us through the visible or invisible passages of this emblematic place.</w:t>
      </w:r>
    </w:p>
    <w:p w14:paraId="45E35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Giannis Gaitanidis</w:t>
      </w:r>
      <w:r>
        <w:rPr>
          <w:rFonts w:ascii="Verdana" w:eastAsia="Times New Roman" w:hAnsi="Verdana"/>
          <w:color w:val="191E00"/>
          <w:sz w:val="20"/>
          <w:szCs w:val="20"/>
        </w:rPr>
        <w:br/>
        <w:t xml:space="preserve">Screenplay: Natassa Segkou </w:t>
      </w:r>
    </w:p>
    <w:p w14:paraId="3E2153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A5618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5A4A4" w14:textId="77777777">
        <w:trPr>
          <w:tblCellSpacing w:w="0" w:type="dxa"/>
        </w:trPr>
        <w:tc>
          <w:tcPr>
            <w:tcW w:w="2500" w:type="pct"/>
            <w:vAlign w:val="center"/>
            <w:hideMark/>
          </w:tcPr>
          <w:p w14:paraId="1F98F4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9E03D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9E9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108E06A" w14:textId="77777777" w:rsidR="00000000" w:rsidRDefault="00000000">
      <w:pPr>
        <w:divId w:val="64489007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C95F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A8DA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BCBCB">
          <v:rect id="_x0000_i1085" style="width:540pt;height:.75pt" o:hralign="center" o:hrstd="t" o:hr="t" fillcolor="#a0a0a0" stroked="f"/>
        </w:pict>
      </w:r>
    </w:p>
    <w:p w14:paraId="4BD7AB7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BD942A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12/01/25</w:t>
      </w:r>
    </w:p>
    <w:p w14:paraId="48DDE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5EA5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1127B1" w14:textId="77777777">
        <w:trPr>
          <w:tblCellSpacing w:w="0" w:type="dxa"/>
        </w:trPr>
        <w:tc>
          <w:tcPr>
            <w:tcW w:w="2500" w:type="pct"/>
            <w:vAlign w:val="center"/>
            <w:hideMark/>
          </w:tcPr>
          <w:p w14:paraId="0488DC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17F4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C92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5CAD6E" wp14:editId="467635EB">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07E890" w14:textId="77777777" w:rsidR="00000000" w:rsidRDefault="00000000">
      <w:pPr>
        <w:divId w:val="145748514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B719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ED40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FF53DC">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C2222C" w14:textId="77777777">
        <w:trPr>
          <w:tblCellSpacing w:w="0" w:type="dxa"/>
        </w:trPr>
        <w:tc>
          <w:tcPr>
            <w:tcW w:w="2500" w:type="pct"/>
            <w:vAlign w:val="center"/>
            <w:hideMark/>
          </w:tcPr>
          <w:p w14:paraId="27433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8039D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5A3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0F072" wp14:editId="735510DD">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8A3462" w14:textId="77777777" w:rsidR="00000000" w:rsidRDefault="00000000">
      <w:pPr>
        <w:divId w:val="21516392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D087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960C2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4EB1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58D5E" w14:textId="77777777">
        <w:trPr>
          <w:tblCellSpacing w:w="0" w:type="dxa"/>
        </w:trPr>
        <w:tc>
          <w:tcPr>
            <w:tcW w:w="2500" w:type="pct"/>
            <w:vAlign w:val="center"/>
            <w:hideMark/>
          </w:tcPr>
          <w:p w14:paraId="60105B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A30B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D4D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CE08407" w14:textId="77777777" w:rsidR="00000000" w:rsidRDefault="00000000">
      <w:pPr>
        <w:divId w:val="7905173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35E6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DC3E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CA90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13227" w14:textId="77777777">
        <w:trPr>
          <w:tblCellSpacing w:w="0" w:type="dxa"/>
        </w:trPr>
        <w:tc>
          <w:tcPr>
            <w:tcW w:w="2500" w:type="pct"/>
            <w:vAlign w:val="center"/>
            <w:hideMark/>
          </w:tcPr>
          <w:p w14:paraId="2E5089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2C3D4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DDB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9E38AD" wp14:editId="0CF146B4">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112B22D" w14:textId="77777777" w:rsidR="00000000" w:rsidRDefault="00000000">
      <w:pPr>
        <w:divId w:val="209095563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54A33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5A98371A" w14:textId="77777777" w:rsidR="00000000" w:rsidRDefault="00000000">
      <w:pPr>
        <w:divId w:val="1854957212"/>
        <w:rPr>
          <w:rFonts w:ascii="Verdana" w:eastAsia="Times New Roman" w:hAnsi="Verdana"/>
          <w:color w:val="191E00"/>
          <w:sz w:val="20"/>
          <w:szCs w:val="20"/>
        </w:rPr>
      </w:pPr>
      <w:r>
        <w:rPr>
          <w:rFonts w:ascii="Verdana" w:eastAsia="Times New Roman" w:hAnsi="Verdana"/>
          <w:color w:val="191E00"/>
          <w:sz w:val="20"/>
          <w:szCs w:val="20"/>
        </w:rPr>
        <w:t>A nighttime intrusion throws Nefeli into panic. Pavlos wakes up and rushes to protect her, a chase through the darkness begins, and the alleys of Arsinoe echo with footsteps. “Buonasera, signora,” Giovanni mutters to Fiona. The two clash over bundles of cash, jewels, and a loaded gun, the gun in Giovanni’s hand. A letter from a stranger slips through the prison bars: “Your truth deserves to be heard. Don’t force it into someone else’s shoes. Don’t stain it.” The bullet will find its mark, and old rifts will soften over open wounds. Telis, Sophia, and Danae, fugitives all, will confront their own weaknesses, while Bogris devises ways to bring Danae back to him. But who will he turn to for help? Inside and outside the prison walls, the familiar and the unknown blur together, as strangers reveal themselves and old acquaintances relive the same wounds.</w:t>
      </w:r>
    </w:p>
    <w:p w14:paraId="1C86D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7AFB0D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212A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855FA2" w14:textId="77777777">
        <w:trPr>
          <w:tblCellSpacing w:w="0" w:type="dxa"/>
        </w:trPr>
        <w:tc>
          <w:tcPr>
            <w:tcW w:w="2500" w:type="pct"/>
            <w:vAlign w:val="center"/>
            <w:hideMark/>
          </w:tcPr>
          <w:p w14:paraId="0C4C8E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00BF3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27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01568B" wp14:editId="51620B34">
            <wp:extent cx="190500" cy="190500"/>
            <wp:effectExtent l="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1F4D765" w14:textId="77777777" w:rsidR="00000000" w:rsidRDefault="00000000">
      <w:pPr>
        <w:spacing w:after="240"/>
        <w:divId w:val="151237847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8F81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Vana Pefani – Argosaronikos Fish, Thessaloniki Graviera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65 </w:t>
      </w:r>
    </w:p>
    <w:p w14:paraId="01804483" w14:textId="77777777" w:rsidR="00000000" w:rsidRDefault="00000000">
      <w:pPr>
        <w:divId w:val="2017271365"/>
        <w:rPr>
          <w:rFonts w:ascii="Verdana" w:eastAsia="Times New Roman" w:hAnsi="Verdana"/>
          <w:color w:val="191E00"/>
          <w:sz w:val="20"/>
          <w:szCs w:val="20"/>
        </w:rPr>
      </w:pPr>
      <w:r>
        <w:rPr>
          <w:rFonts w:ascii="Verdana" w:eastAsia="Times New Roman" w:hAnsi="Verdana"/>
          <w:color w:val="191E00"/>
          <w:sz w:val="20"/>
          <w:szCs w:val="20"/>
        </w:rPr>
        <w:t>POP Cooking welcomes the popular actress Vana Pefani.</w:t>
      </w:r>
      <w:r>
        <w:rPr>
          <w:rFonts w:ascii="Verdana" w:eastAsia="Times New Roman" w:hAnsi="Verdana"/>
          <w:color w:val="191E00"/>
          <w:sz w:val="20"/>
          <w:szCs w:val="20"/>
        </w:rPr>
        <w:br/>
        <w:t>With her positive energy and theatrical flair, she steps into the show’s kitchen to cook alongside chef Andreas Lagos. The menu highlights Argosaronikos fish, fresh and full of the aroma of the sea, and Thessaloniki Graviera PDO, known for its distinctive intense flavor.</w:t>
      </w:r>
      <w:r>
        <w:rPr>
          <w:rFonts w:ascii="Verdana" w:eastAsia="Times New Roman" w:hAnsi="Verdana"/>
          <w:color w:val="191E00"/>
          <w:sz w:val="20"/>
          <w:szCs w:val="20"/>
        </w:rPr>
        <w:br/>
      </w:r>
      <w:r>
        <w:rPr>
          <w:rFonts w:ascii="Verdana" w:eastAsia="Times New Roman" w:hAnsi="Verdana"/>
          <w:color w:val="191E00"/>
          <w:sz w:val="20"/>
          <w:szCs w:val="20"/>
        </w:rPr>
        <w:br/>
        <w:t>Vana Pefani talks to us about her childhood and how she never played with girls’ toys, about how she entered acting, about the conflict with her father when she told him she wanted to become an actress, about her studies at the National Theatre, and about her magical collaboration with Jenny Karezi and the generosity with which she was treated.</w:t>
      </w:r>
    </w:p>
    <w:p w14:paraId="30D10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E8F2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4BBA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0D4E1B" w14:textId="77777777">
        <w:trPr>
          <w:tblCellSpacing w:w="0" w:type="dxa"/>
        </w:trPr>
        <w:tc>
          <w:tcPr>
            <w:tcW w:w="2500" w:type="pct"/>
            <w:vAlign w:val="center"/>
            <w:hideMark/>
          </w:tcPr>
          <w:p w14:paraId="33D589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220A31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7A5B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260963" w14:textId="77777777" w:rsidR="00000000" w:rsidRDefault="00000000">
      <w:pPr>
        <w:divId w:val="13876574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42F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3F1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F055B">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3C3EB" w14:textId="77777777">
        <w:trPr>
          <w:tblCellSpacing w:w="0" w:type="dxa"/>
        </w:trPr>
        <w:tc>
          <w:tcPr>
            <w:tcW w:w="2500" w:type="pct"/>
            <w:vAlign w:val="center"/>
            <w:hideMark/>
          </w:tcPr>
          <w:p w14:paraId="6E4203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9369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EFCE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D1CD3" wp14:editId="67F776EF">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01C3DE4C" w14:textId="77777777" w:rsidR="00000000" w:rsidRDefault="00000000">
      <w:pPr>
        <w:divId w:val="1865945346"/>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5233CB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Penny Baltatzi Meets Giorgos Papageorgiou and Pavlina Voulgaraki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80BEE19" w14:textId="77777777" w:rsidR="00000000" w:rsidRDefault="00000000">
      <w:pPr>
        <w:divId w:val="2130277445"/>
        <w:rPr>
          <w:rFonts w:ascii="Verdana" w:eastAsia="Times New Roman" w:hAnsi="Verdana"/>
          <w:color w:val="191E00"/>
          <w:sz w:val="20"/>
          <w:szCs w:val="20"/>
        </w:rPr>
      </w:pPr>
      <w:r>
        <w:rPr>
          <w:rFonts w:ascii="Verdana" w:eastAsia="Times New Roman" w:hAnsi="Verdana"/>
          <w:color w:val="191E00"/>
          <w:sz w:val="20"/>
          <w:szCs w:val="20"/>
        </w:rPr>
        <w:t>Penny Baltatzi hosts the show and shares her motherhood journey with her children, Karolos, Amelia, and Orfeas. Her guest, Giorgos Papageorgiou, talks about his daughter and the experience of childbirth. Midwife Eleni Serpetini explains her role during pregnancy, childbirth, and the postpartum period. Pavlina Voulgaraki shares her own experiences of motherhood and her fears. Finally, play therapist Katerina Lionti presents play therapy and its benefits for children.</w:t>
      </w:r>
    </w:p>
    <w:p w14:paraId="6CB9EF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34211B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9AAD1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FACEA" w14:textId="77777777">
        <w:trPr>
          <w:tblCellSpacing w:w="0" w:type="dxa"/>
        </w:trPr>
        <w:tc>
          <w:tcPr>
            <w:tcW w:w="2500" w:type="pct"/>
            <w:vAlign w:val="center"/>
            <w:hideMark/>
          </w:tcPr>
          <w:p w14:paraId="75365C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17EE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195E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EB494" wp14:editId="3B926337">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3B13A2" w14:textId="77777777" w:rsidR="00000000" w:rsidRDefault="00000000">
      <w:pPr>
        <w:divId w:val="188779532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496D1D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«Maria Callas» Part 1 (Special) [With English subtitles]</w:t>
      </w:r>
      <w:r>
        <w:rPr>
          <w:rFonts w:ascii="Verdana" w:eastAsia="Times New Roman" w:hAnsi="Verdana"/>
          <w:color w:val="191E00"/>
          <w:sz w:val="20"/>
          <w:szCs w:val="20"/>
        </w:rPr>
        <w:t xml:space="preserve"> </w:t>
      </w:r>
    </w:p>
    <w:p w14:paraId="7A001E1D" w14:textId="77777777" w:rsidR="00000000" w:rsidRDefault="00000000">
      <w:pPr>
        <w:divId w:val="2141142097"/>
        <w:rPr>
          <w:rFonts w:ascii="Verdana" w:eastAsia="Times New Roman" w:hAnsi="Verdana"/>
          <w:color w:val="191E00"/>
          <w:sz w:val="20"/>
          <w:szCs w:val="20"/>
        </w:rPr>
      </w:pPr>
      <w:r>
        <w:rPr>
          <w:rFonts w:ascii="Verdana" w:eastAsia="Times New Roman" w:hAnsi="Verdana"/>
          <w:color w:val="191E00"/>
          <w:sz w:val="20"/>
          <w:szCs w:val="20"/>
        </w:rPr>
        <w:t>(Tribute to Maria Callas)</w:t>
      </w:r>
      <w:r>
        <w:rPr>
          <w:rFonts w:ascii="Verdana" w:eastAsia="Times New Roman" w:hAnsi="Verdana"/>
          <w:color w:val="191E00"/>
          <w:sz w:val="20"/>
          <w:szCs w:val="20"/>
        </w:rPr>
        <w:br/>
      </w:r>
      <w:r>
        <w:rPr>
          <w:rFonts w:ascii="Verdana" w:eastAsia="Times New Roman" w:hAnsi="Verdana"/>
          <w:color w:val="191E00"/>
          <w:sz w:val="20"/>
          <w:szCs w:val="20"/>
        </w:rPr>
        <w:br/>
        <w:t>"Time Machine" presents the first part of the tribute to Maria Callas, the Greek soprano who became the world's leading opera singer and was passionately loved by opera enthusiasts.</w:t>
      </w:r>
    </w:p>
    <w:p w14:paraId="71902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4228F3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4F976">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A68ED8" w14:textId="77777777">
        <w:trPr>
          <w:tblCellSpacing w:w="0" w:type="dxa"/>
        </w:trPr>
        <w:tc>
          <w:tcPr>
            <w:tcW w:w="2500" w:type="pct"/>
            <w:vAlign w:val="center"/>
            <w:hideMark/>
          </w:tcPr>
          <w:p w14:paraId="382551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A83F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2EF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C7C244D" w14:textId="77777777" w:rsidR="00000000" w:rsidRDefault="00000000">
      <w:pPr>
        <w:divId w:val="210711930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1899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1EA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324D2">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C86D9B" w14:textId="77777777">
        <w:trPr>
          <w:tblCellSpacing w:w="0" w:type="dxa"/>
        </w:trPr>
        <w:tc>
          <w:tcPr>
            <w:tcW w:w="2500" w:type="pct"/>
            <w:vAlign w:val="center"/>
            <w:hideMark/>
          </w:tcPr>
          <w:p w14:paraId="20E002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CD404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21C4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Thimios Screws Up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856FE" wp14:editId="0EAE2BCA">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1A749484" w14:textId="77777777" w:rsidR="00000000" w:rsidRDefault="00000000">
      <w:pPr>
        <w:divId w:val="1501774600"/>
        <w:rPr>
          <w:rFonts w:ascii="Verdana" w:eastAsia="Times New Roman" w:hAnsi="Verdana"/>
          <w:color w:val="191E00"/>
          <w:sz w:val="20"/>
          <w:szCs w:val="20"/>
        </w:rPr>
      </w:pPr>
      <w:r>
        <w:rPr>
          <w:rFonts w:ascii="Verdana" w:eastAsia="Times New Roman" w:hAnsi="Verdana"/>
          <w:color w:val="191E00"/>
          <w:sz w:val="20"/>
          <w:szCs w:val="20"/>
        </w:rPr>
        <w:t>Comedy, produced in 1959.</w:t>
      </w:r>
      <w:r>
        <w:rPr>
          <w:rFonts w:ascii="Verdana" w:eastAsia="Times New Roman" w:hAnsi="Verdana"/>
          <w:color w:val="191E00"/>
          <w:sz w:val="20"/>
          <w:szCs w:val="20"/>
        </w:rPr>
        <w:br/>
      </w:r>
      <w:r>
        <w:rPr>
          <w:rFonts w:ascii="Verdana" w:eastAsia="Times New Roman" w:hAnsi="Verdana"/>
          <w:color w:val="191E00"/>
          <w:sz w:val="20"/>
          <w:szCs w:val="20"/>
        </w:rPr>
        <w:br/>
        <w:t xml:space="preserve">Thymios Boukouras, with two baskets and two chickens under his arm, leaves his village, Vlachokerasia, his wife, and his two children, and heads to Athens for some work. </w:t>
      </w:r>
    </w:p>
    <w:p w14:paraId="05725D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Direction-screenplay: Alekos Sakellarios</w:t>
      </w:r>
      <w:r>
        <w:rPr>
          <w:rFonts w:ascii="Verdana" w:eastAsia="Times New Roman" w:hAnsi="Verdana"/>
          <w:color w:val="191E00"/>
          <w:sz w:val="20"/>
          <w:szCs w:val="20"/>
        </w:rPr>
        <w:br/>
        <w:t>Music composition: Takis Morakis</w:t>
      </w:r>
      <w:r>
        <w:rPr>
          <w:rFonts w:ascii="Verdana" w:eastAsia="Times New Roman" w:hAnsi="Verdana"/>
          <w:color w:val="191E00"/>
          <w:sz w:val="20"/>
          <w:szCs w:val="20"/>
        </w:rPr>
        <w:br/>
        <w:t xml:space="preserve">Cast: Kostas Hatzihristos, Andreas Barkoulis, Voula Harilaou, Nitsa Tsaganea, Aleka Stratigou, Niki Linardou, Roula Hrisopoulou, Nikos Fermas, Kia Bozou, Vangelis Ploios, Rallis Angelidis, Orestis Makris. </w:t>
      </w:r>
    </w:p>
    <w:p w14:paraId="0F8A1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D28BDF">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5C0B0" w14:textId="77777777">
        <w:trPr>
          <w:tblCellSpacing w:w="0" w:type="dxa"/>
        </w:trPr>
        <w:tc>
          <w:tcPr>
            <w:tcW w:w="2500" w:type="pct"/>
            <w:vAlign w:val="center"/>
            <w:hideMark/>
          </w:tcPr>
          <w:p w14:paraId="4060E9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0F3EB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DD4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Season)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CB94A" wp14:editId="3C6D061A">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1A818DA" w14:textId="77777777" w:rsidR="00000000" w:rsidRDefault="00000000">
      <w:pPr>
        <w:divId w:val="331569897"/>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 xml:space="preserve">Ilenia Williams and Stefanos Lolos never stop coming up with ideas for those who refuse to settle for </w:t>
      </w:r>
      <w:r>
        <w:rPr>
          <w:rFonts w:ascii="Verdana" w:eastAsia="Times New Roman" w:hAnsi="Verdana"/>
          <w:color w:val="191E00"/>
          <w:sz w:val="20"/>
          <w:szCs w:val="20"/>
        </w:rPr>
        <w:lastRenderedPageBreak/>
        <w:t>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38CE3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B58D052" w14:textId="77777777" w:rsidR="00000000" w:rsidRDefault="00000000">
      <w:pPr>
        <w:divId w:val="1038821986"/>
        <w:rPr>
          <w:rFonts w:ascii="Verdana" w:eastAsia="Times New Roman" w:hAnsi="Verdana"/>
          <w:color w:val="191E00"/>
          <w:sz w:val="20"/>
          <w:szCs w:val="20"/>
        </w:rPr>
      </w:pPr>
      <w:r>
        <w:rPr>
          <w:rFonts w:ascii="Verdana" w:eastAsia="Times New Roman" w:hAnsi="Verdana"/>
          <w:color w:val="191E00"/>
          <w:sz w:val="20"/>
          <w:szCs w:val="20"/>
        </w:rPr>
        <w:t>Watch the first episode of the new season: Wall toolkit: A smart, space-saving solution that puts the mess of organizing your tools in order. Learn how to repair and cover nail marks easily. Kitchen organization: Discover simple steps to make your kitchen more functional and beautiful - together with this episode’s guest, actor Viktor Petsas.</w:t>
      </w:r>
    </w:p>
    <w:p w14:paraId="793CB2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28A73A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8FF27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805274" w14:textId="77777777">
        <w:trPr>
          <w:tblCellSpacing w:w="0" w:type="dxa"/>
        </w:trPr>
        <w:tc>
          <w:tcPr>
            <w:tcW w:w="2500" w:type="pct"/>
            <w:vAlign w:val="center"/>
            <w:hideMark/>
          </w:tcPr>
          <w:p w14:paraId="327A50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6A63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7DF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88E16D" w14:textId="77777777" w:rsidR="00000000" w:rsidRDefault="00000000">
      <w:pPr>
        <w:divId w:val="4589148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3CD7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1F9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5324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5FF73" w14:textId="77777777">
        <w:trPr>
          <w:tblCellSpacing w:w="0" w:type="dxa"/>
        </w:trPr>
        <w:tc>
          <w:tcPr>
            <w:tcW w:w="2500" w:type="pct"/>
            <w:vAlign w:val="center"/>
            <w:hideMark/>
          </w:tcPr>
          <w:p w14:paraId="4E7EA5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BA15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45A8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764AA6" wp14:editId="5E1A8404">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4FF386" w14:textId="77777777" w:rsidR="00000000" w:rsidRDefault="00000000">
      <w:pPr>
        <w:divId w:val="517427569"/>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w:t>
      </w:r>
      <w:r>
        <w:rPr>
          <w:rFonts w:ascii="Verdana" w:eastAsia="Times New Roman" w:hAnsi="Verdana"/>
          <w:color w:val="191E00"/>
          <w:sz w:val="20"/>
          <w:szCs w:val="20"/>
        </w:rPr>
        <w:lastRenderedPageBreak/>
        <w:t>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663E2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796A5A13" w14:textId="77777777" w:rsidR="00000000" w:rsidRDefault="00000000">
      <w:pPr>
        <w:divId w:val="119157261"/>
        <w:rPr>
          <w:rFonts w:ascii="Verdana" w:eastAsia="Times New Roman" w:hAnsi="Verdana"/>
          <w:color w:val="191E00"/>
          <w:sz w:val="20"/>
          <w:szCs w:val="20"/>
        </w:rPr>
      </w:pPr>
      <w:r>
        <w:rPr>
          <w:rFonts w:ascii="Verdana" w:eastAsia="Times New Roman" w:hAnsi="Verdana"/>
          <w:color w:val="191E00"/>
          <w:sz w:val="20"/>
          <w:szCs w:val="20"/>
        </w:rPr>
        <w:t>At Needs, chaos spirals out of control: the system is hacked, users riot, and the ominous countdown on the screen spreads terror. Paris, in the midst of a panic attack, lashes out, while Natalie restrains him and protects Errikos. Ionas claims Natalie, Dora claims Errikos, and Johnny struggles to keep the peace. Michaela insists on asserting herself as a femme fatale, while Elizabeth and Niki organize the defense at the bar. Meanwhile, “Doro A.I.”, with a sensual voice, shakes the fish shop and Rodos’ marriage to Alekos. At the same time, Tasos mobilizes his henchmen, while new relationships and intrigues complicate everyone’s lives.</w:t>
      </w:r>
    </w:p>
    <w:p w14:paraId="000E84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47FE67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772C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192CEF" w14:textId="77777777">
        <w:trPr>
          <w:tblCellSpacing w:w="0" w:type="dxa"/>
        </w:trPr>
        <w:tc>
          <w:tcPr>
            <w:tcW w:w="2500" w:type="pct"/>
            <w:vAlign w:val="center"/>
            <w:hideMark/>
          </w:tcPr>
          <w:p w14:paraId="05E62D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6EF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DB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0A4621" wp14:editId="3F314F08">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8D0C81A" w14:textId="77777777" w:rsidR="00000000" w:rsidRDefault="00000000">
      <w:pPr>
        <w:divId w:val="1506439430"/>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1C995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Mentors of the Ministry of Migration and Asylum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1C64817" w14:textId="77777777" w:rsidR="00000000" w:rsidRDefault="00000000">
      <w:pPr>
        <w:divId w:val="490802419"/>
        <w:rPr>
          <w:rFonts w:ascii="Verdana" w:eastAsia="Times New Roman" w:hAnsi="Verdana"/>
          <w:color w:val="191E00"/>
          <w:sz w:val="20"/>
          <w:szCs w:val="20"/>
        </w:rPr>
      </w:pPr>
      <w:r>
        <w:rPr>
          <w:rFonts w:ascii="Verdana" w:eastAsia="Times New Roman" w:hAnsi="Verdana"/>
          <w:color w:val="191E00"/>
          <w:sz w:val="20"/>
          <w:szCs w:val="20"/>
        </w:rPr>
        <w:lastRenderedPageBreak/>
        <w:t>Discussion on the refugee and migration issue with Marios Kaleas, Director of the Hellenic Asylum Service, and three young people who serve as mentors for unaccompanied children and arrived in Greece at different times: Sikal Siddik, of Kurdish origin from Iraq; Jamil Khan from Afghanistan; and Keita Alassane from Ivory Coast.</w:t>
      </w:r>
    </w:p>
    <w:p w14:paraId="6EC88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1D071D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1C716">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A4E3F" w14:textId="77777777">
        <w:trPr>
          <w:tblCellSpacing w:w="0" w:type="dxa"/>
        </w:trPr>
        <w:tc>
          <w:tcPr>
            <w:tcW w:w="2500" w:type="pct"/>
            <w:vAlign w:val="center"/>
            <w:hideMark/>
          </w:tcPr>
          <w:p w14:paraId="351103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8C1D3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8AD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F8762" wp14:editId="4669A620">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D909B63" w14:textId="77777777" w:rsidR="00000000" w:rsidRDefault="00000000">
      <w:pPr>
        <w:divId w:val="138995757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FA5F8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5D38A180" w14:textId="77777777" w:rsidR="00000000" w:rsidRDefault="00000000">
      <w:pPr>
        <w:divId w:val="1435710316"/>
        <w:rPr>
          <w:rFonts w:ascii="Verdana" w:eastAsia="Times New Roman" w:hAnsi="Verdana"/>
          <w:color w:val="191E00"/>
          <w:sz w:val="20"/>
          <w:szCs w:val="20"/>
        </w:rPr>
      </w:pPr>
      <w:r>
        <w:rPr>
          <w:rFonts w:ascii="Verdana" w:eastAsia="Times New Roman" w:hAnsi="Verdana"/>
          <w:color w:val="191E00"/>
          <w:sz w:val="20"/>
          <w:szCs w:val="20"/>
        </w:rPr>
        <w:t>A nighttime intrusion throws Nefeli into panic. Pavlos wakes up and rushes to protect her, a chase through the darkness begins, and the alleys of Arsinoe echo with footsteps. “Buonasera, signora,” Giovanni mutters to Fiona. The two clash over bundles of cash, jewels, and a loaded gun, the gun in Giovanni’s hand. A letter from a stranger slips through the prison bars: “Your truth deserves to be heard. Don’t force it into someone else’s shoes. Don’t stain it.” The bullet will find its mark, and old rifts will soften over open wounds. Telis, Sophia, and Danae, fugitives all, will confront their own weaknesses, while Bogris devises ways to bring Danae back to him. But who will he turn to for help? Inside and outside the prison walls, the familiar and the unknown blur together, as strangers reveal themselves and old acquaintances relive the same wounds.</w:t>
      </w:r>
    </w:p>
    <w:p w14:paraId="60988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w:t>
      </w:r>
      <w:r>
        <w:rPr>
          <w:rFonts w:ascii="Verdana" w:eastAsia="Times New Roman" w:hAnsi="Verdana"/>
          <w:color w:val="191E00"/>
          <w:sz w:val="20"/>
          <w:szCs w:val="20"/>
        </w:rPr>
        <w:lastRenderedPageBreak/>
        <w:t>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6EF8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16E646">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27D3B" w14:textId="77777777">
        <w:trPr>
          <w:tblCellSpacing w:w="0" w:type="dxa"/>
        </w:trPr>
        <w:tc>
          <w:tcPr>
            <w:tcW w:w="2500" w:type="pct"/>
            <w:vAlign w:val="center"/>
            <w:hideMark/>
          </w:tcPr>
          <w:p w14:paraId="3DB6B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37EA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FB3B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8D04AA" wp14:editId="4FF8C38D">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33873C" w14:textId="77777777" w:rsidR="00000000" w:rsidRDefault="00000000">
      <w:pPr>
        <w:divId w:val="194946040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4D80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F2033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2D13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46156" w14:textId="77777777">
        <w:trPr>
          <w:tblCellSpacing w:w="0" w:type="dxa"/>
        </w:trPr>
        <w:tc>
          <w:tcPr>
            <w:tcW w:w="2500" w:type="pct"/>
            <w:vAlign w:val="center"/>
            <w:hideMark/>
          </w:tcPr>
          <w:p w14:paraId="1171E1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58D571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F6CF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7E5304" w14:textId="77777777" w:rsidR="00000000" w:rsidRDefault="00000000">
      <w:pPr>
        <w:divId w:val="10222438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C43A2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C4F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1E2E7">
          <v:rect id="_x0000_i1115" style="width:540pt;height:.75pt" o:hralign="center" o:hrstd="t" o:hr="t" fillcolor="#a0a0a0" stroked="f"/>
        </w:pict>
      </w:r>
    </w:p>
    <w:p w14:paraId="6395648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53DEDC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12/02/25</w:t>
      </w:r>
    </w:p>
    <w:p w14:paraId="63D7A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FABEA4">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BB0BD7" w14:textId="77777777">
        <w:trPr>
          <w:tblCellSpacing w:w="0" w:type="dxa"/>
        </w:trPr>
        <w:tc>
          <w:tcPr>
            <w:tcW w:w="2500" w:type="pct"/>
            <w:vAlign w:val="center"/>
            <w:hideMark/>
          </w:tcPr>
          <w:p w14:paraId="63F826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1D7FA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C1EF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7063D5" wp14:editId="56B2BC71">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007FEA" w14:textId="77777777" w:rsidR="00000000" w:rsidRDefault="00000000">
      <w:pPr>
        <w:divId w:val="204323953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837F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63954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421A1">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27C6A8" w14:textId="77777777">
        <w:trPr>
          <w:tblCellSpacing w:w="0" w:type="dxa"/>
        </w:trPr>
        <w:tc>
          <w:tcPr>
            <w:tcW w:w="2500" w:type="pct"/>
            <w:vAlign w:val="center"/>
            <w:hideMark/>
          </w:tcPr>
          <w:p w14:paraId="207A2D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3DF6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FCC9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BAEA84" wp14:editId="76C3994D">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BF0C16" w14:textId="77777777" w:rsidR="00000000" w:rsidRDefault="00000000">
      <w:pPr>
        <w:divId w:val="145158536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63F4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56E9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D068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896448" w14:textId="77777777">
        <w:trPr>
          <w:tblCellSpacing w:w="0" w:type="dxa"/>
        </w:trPr>
        <w:tc>
          <w:tcPr>
            <w:tcW w:w="2500" w:type="pct"/>
            <w:vAlign w:val="center"/>
            <w:hideMark/>
          </w:tcPr>
          <w:p w14:paraId="2E7390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8085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D8DE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E32F06" w14:textId="77777777" w:rsidR="00000000" w:rsidRDefault="00000000">
      <w:pPr>
        <w:divId w:val="10816063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48FB8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946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01DB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97BBF1" w14:textId="77777777">
        <w:trPr>
          <w:tblCellSpacing w:w="0" w:type="dxa"/>
        </w:trPr>
        <w:tc>
          <w:tcPr>
            <w:tcW w:w="2500" w:type="pct"/>
            <w:vAlign w:val="center"/>
            <w:hideMark/>
          </w:tcPr>
          <w:p w14:paraId="304204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FA679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1E6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0E9EC" wp14:editId="706AC08C">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1C05C01" w14:textId="77777777" w:rsidR="00000000" w:rsidRDefault="00000000">
      <w:pPr>
        <w:divId w:val="13299075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B9645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7EF0DB8D" w14:textId="77777777" w:rsidR="00000000" w:rsidRDefault="00000000">
      <w:pPr>
        <w:divId w:val="779179388"/>
        <w:rPr>
          <w:rFonts w:ascii="Verdana" w:eastAsia="Times New Roman" w:hAnsi="Verdana"/>
          <w:color w:val="191E00"/>
          <w:sz w:val="20"/>
          <w:szCs w:val="20"/>
        </w:rPr>
      </w:pPr>
      <w:r>
        <w:rPr>
          <w:rFonts w:ascii="Verdana" w:eastAsia="Times New Roman" w:hAnsi="Verdana"/>
          <w:color w:val="191E00"/>
          <w:sz w:val="20"/>
          <w:szCs w:val="20"/>
        </w:rPr>
        <w:t>Words that prove false and truths that dare not be spoken further complicate the lives of our heroes. Haris and Pavlos struggle to persuade Nefeli to identify Giovanni so they can arrest him. Nikitas tries to get Electra to listen to him, while Alevizatos has a well-guarded secret to reveal to Titika. Where does the truth end and the lie begin and how often do the two intertwine? Meanwhile, Vassilis overhears Petros telling Ourania that he fulfilled her wish and broke off his engagement. What does this mean? And, more importantly, how will Vassilis react? As Sophia and Telis experience love and rebellion alongside the students of Athens, Danae receives a cryptic message through Captain Billy. The bait has been set… the question is, will she take it?</w:t>
      </w:r>
    </w:p>
    <w:p w14:paraId="7923A2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717A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9B571">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7C368" w14:textId="77777777">
        <w:trPr>
          <w:tblCellSpacing w:w="0" w:type="dxa"/>
        </w:trPr>
        <w:tc>
          <w:tcPr>
            <w:tcW w:w="2500" w:type="pct"/>
            <w:vAlign w:val="center"/>
            <w:hideMark/>
          </w:tcPr>
          <w:p w14:paraId="12BAA7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DCA39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05B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62902F" wp14:editId="644236A2">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012D020" w14:textId="77777777" w:rsidR="00000000" w:rsidRDefault="00000000">
      <w:pPr>
        <w:spacing w:after="240"/>
        <w:divId w:val="126669507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CC74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Manos Pyrovolakis – Sparta PDO Laconia Olive Oil, Messolonghi Salt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66 </w:t>
      </w:r>
    </w:p>
    <w:p w14:paraId="25295C36" w14:textId="77777777" w:rsidR="00000000" w:rsidRDefault="00000000">
      <w:pPr>
        <w:divId w:val="1285113058"/>
        <w:rPr>
          <w:rFonts w:ascii="Verdana" w:eastAsia="Times New Roman" w:hAnsi="Verdana"/>
          <w:color w:val="191E00"/>
          <w:sz w:val="20"/>
          <w:szCs w:val="20"/>
        </w:rPr>
      </w:pPr>
      <w:r>
        <w:rPr>
          <w:rFonts w:ascii="Verdana" w:eastAsia="Times New Roman" w:hAnsi="Verdana"/>
          <w:color w:val="191E00"/>
          <w:sz w:val="20"/>
          <w:szCs w:val="20"/>
        </w:rPr>
        <w:t>POP Cooking welcomes the unique singer Manos Pyrovolakis.</w:t>
      </w:r>
      <w:r>
        <w:rPr>
          <w:rFonts w:ascii="Verdana" w:eastAsia="Times New Roman" w:hAnsi="Verdana"/>
          <w:color w:val="191E00"/>
          <w:sz w:val="20"/>
          <w:szCs w:val="20"/>
        </w:rPr>
        <w:br/>
        <w:t>With his warm presence, he steps into the show’s kitchen to create, together with chef Andreas Lagos, flavors full of music and tradition. At the center are Sparta PDO Laconia olive oil, with its golden color, and Messolonghi salt, natural and pure, which brings balance and intensity to every dish.</w:t>
      </w:r>
      <w:r>
        <w:rPr>
          <w:rFonts w:ascii="Verdana" w:eastAsia="Times New Roman" w:hAnsi="Verdana"/>
          <w:color w:val="191E00"/>
          <w:sz w:val="20"/>
          <w:szCs w:val="20"/>
        </w:rPr>
        <w:br/>
      </w:r>
      <w:r>
        <w:rPr>
          <w:rFonts w:ascii="Verdana" w:eastAsia="Times New Roman" w:hAnsi="Verdana"/>
          <w:color w:val="191E00"/>
          <w:sz w:val="20"/>
          <w:szCs w:val="20"/>
        </w:rPr>
        <w:br/>
        <w:t>Manos Pyrovolakis talks to us about his relationship with cooking, especially since becoming a father, about his childhood summers spent in Crete, what creation means to him, his major collaborations, and whether young people today are interested in traditional music.</w:t>
      </w:r>
    </w:p>
    <w:p w14:paraId="3EC35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7864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6E3B4">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D1EB09" w14:textId="77777777">
        <w:trPr>
          <w:tblCellSpacing w:w="0" w:type="dxa"/>
        </w:trPr>
        <w:tc>
          <w:tcPr>
            <w:tcW w:w="2500" w:type="pct"/>
            <w:vAlign w:val="center"/>
            <w:hideMark/>
          </w:tcPr>
          <w:p w14:paraId="256FA8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9A20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32C6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4F273A5" w14:textId="77777777" w:rsidR="00000000" w:rsidRDefault="00000000">
      <w:pPr>
        <w:divId w:val="545968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4B8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BD0D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CA5E1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03BB3" w14:textId="77777777">
        <w:trPr>
          <w:tblCellSpacing w:w="0" w:type="dxa"/>
        </w:trPr>
        <w:tc>
          <w:tcPr>
            <w:tcW w:w="2500" w:type="pct"/>
            <w:vAlign w:val="center"/>
            <w:hideMark/>
          </w:tcPr>
          <w:p w14:paraId="5FBE63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F50C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F0A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8848D5" wp14:editId="385F013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73683D8" w14:textId="77777777" w:rsidR="00000000" w:rsidRDefault="00000000">
      <w:pPr>
        <w:divId w:val="47072663"/>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416CB5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Pazarentzidis Family of Naoussa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28E4716" w14:textId="77777777" w:rsidR="00000000" w:rsidRDefault="00000000">
      <w:pPr>
        <w:divId w:val="1522695527"/>
        <w:rPr>
          <w:rFonts w:ascii="Verdana" w:eastAsia="Times New Roman" w:hAnsi="Verdana"/>
          <w:color w:val="191E00"/>
          <w:sz w:val="20"/>
          <w:szCs w:val="20"/>
        </w:rPr>
      </w:pPr>
      <w:r>
        <w:rPr>
          <w:rFonts w:ascii="Verdana" w:eastAsia="Times New Roman" w:hAnsi="Verdana"/>
          <w:color w:val="191E00"/>
          <w:sz w:val="20"/>
          <w:szCs w:val="20"/>
        </w:rPr>
        <w:t xml:space="preserve">The musical families of the Balkans and especially of Greece, are the core in and around which all our musical tradition was formed. Cultural landmarks and eponymous elements define them and prescribe style, ethos, culture and productive cultural actions! The Pazarentzis family, from Naoussa, is a purely musical family of at least five generations. This music was given a powerful push by the family’s fourth brood, with Stavros' children. He is a well-known clarinet soloist and associate of many well-known names of contemporary folk song. Our show attempts to present the family stratification and course of this musical capital in their homeland in Naousa. Well-known researchers and folklorists talk about their relationship with them and their participation in the rich traditional music and dance scene of Naousa and its villages. </w:t>
      </w:r>
    </w:p>
    <w:p w14:paraId="2749D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569E1B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BECC7D">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F9BF30" w14:textId="77777777">
        <w:trPr>
          <w:tblCellSpacing w:w="0" w:type="dxa"/>
        </w:trPr>
        <w:tc>
          <w:tcPr>
            <w:tcW w:w="2500" w:type="pct"/>
            <w:vAlign w:val="center"/>
            <w:hideMark/>
          </w:tcPr>
          <w:p w14:paraId="0A9613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3A7607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86E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B796A6" wp14:editId="2F1B43D5">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15ABB9" w14:textId="77777777" w:rsidR="00000000" w:rsidRDefault="00000000">
      <w:pPr>
        <w:divId w:val="191847805"/>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3069B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«Maria Callas» Part 2 (Special) [With English subtitles]</w:t>
      </w:r>
      <w:r>
        <w:rPr>
          <w:rFonts w:ascii="Verdana" w:eastAsia="Times New Roman" w:hAnsi="Verdana"/>
          <w:color w:val="191E00"/>
          <w:sz w:val="20"/>
          <w:szCs w:val="20"/>
        </w:rPr>
        <w:t xml:space="preserve"> </w:t>
      </w:r>
    </w:p>
    <w:p w14:paraId="630B3A94" w14:textId="77777777" w:rsidR="00000000" w:rsidRDefault="00000000">
      <w:pPr>
        <w:divId w:val="521094045"/>
        <w:rPr>
          <w:rFonts w:ascii="Verdana" w:eastAsia="Times New Roman" w:hAnsi="Verdana"/>
          <w:color w:val="191E00"/>
          <w:sz w:val="20"/>
          <w:szCs w:val="20"/>
        </w:rPr>
      </w:pPr>
      <w:r>
        <w:rPr>
          <w:rFonts w:ascii="Verdana" w:eastAsia="Times New Roman" w:hAnsi="Verdana"/>
          <w:color w:val="191E00"/>
          <w:sz w:val="20"/>
          <w:szCs w:val="20"/>
        </w:rPr>
        <w:t>(Tribute to Maria Callas)</w:t>
      </w:r>
      <w:r>
        <w:rPr>
          <w:rFonts w:ascii="Verdana" w:eastAsia="Times New Roman" w:hAnsi="Verdana"/>
          <w:color w:val="191E00"/>
          <w:sz w:val="20"/>
          <w:szCs w:val="20"/>
        </w:rPr>
        <w:br/>
        <w:t>"Time Machine" presents the second part of the tribute to Maria Callas, the Greek soprano who became the world's leading opera singer and was passionately loved by opera enthusiasts.</w:t>
      </w:r>
    </w:p>
    <w:p w14:paraId="40D33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023BA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620F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79527C" w14:textId="77777777">
        <w:trPr>
          <w:tblCellSpacing w:w="0" w:type="dxa"/>
        </w:trPr>
        <w:tc>
          <w:tcPr>
            <w:tcW w:w="2500" w:type="pct"/>
            <w:vAlign w:val="center"/>
            <w:hideMark/>
          </w:tcPr>
          <w:p w14:paraId="4618FC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A9C8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5E3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D183562" w14:textId="77777777" w:rsidR="00000000" w:rsidRDefault="00000000">
      <w:pPr>
        <w:divId w:val="934481197"/>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4C4A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DD24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A79DE">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A3FDC4" w14:textId="77777777">
        <w:trPr>
          <w:tblCellSpacing w:w="0" w:type="dxa"/>
        </w:trPr>
        <w:tc>
          <w:tcPr>
            <w:tcW w:w="2500" w:type="pct"/>
            <w:vAlign w:val="center"/>
            <w:hideMark/>
          </w:tcPr>
          <w:p w14:paraId="5CD4F8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148B0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4B11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Jeep, Kiosk and Love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921BF5" wp14:editId="22474578">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7CE7AE60" w14:textId="77777777" w:rsidR="00000000" w:rsidRDefault="00000000">
      <w:pPr>
        <w:divId w:val="1303316507"/>
        <w:rPr>
          <w:rFonts w:ascii="Verdana" w:eastAsia="Times New Roman" w:hAnsi="Verdana"/>
          <w:color w:val="191E00"/>
          <w:sz w:val="20"/>
          <w:szCs w:val="20"/>
        </w:rPr>
      </w:pPr>
      <w:r>
        <w:rPr>
          <w:rFonts w:ascii="Verdana" w:eastAsia="Times New Roman" w:hAnsi="Verdana"/>
          <w:color w:val="191E00"/>
          <w:sz w:val="20"/>
          <w:szCs w:val="20"/>
        </w:rPr>
        <w:t>Tasos (Nikos Stavridis) is a kiosk vendor, in love with Foula (Sofia Matthioudaki). His constant fear is the passing motorbikes that go by his kiosk at high speeds. His friend Vangelis (Nikos Rizos) wants to help him overcome his fear. A series of peculiar events, misunderstandings, and hidden loves will bring Tasos to the position of being Foula's savior and will lead to their marriage.</w:t>
      </w:r>
    </w:p>
    <w:p w14:paraId="5F199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Nikos Stavridis, Sofia Mathioudaki, Nikos Rizos, Giannis Gionakis, Vilma Kirou, Kostas Hatzihristos, Marika Nezer, Dimos Starenios, Fragiskos Manellis, Koula Agagiotou, Dionysia Roi, Konstadinos Pyrpasopoulos, Soula Emmanouil, Tino Mato, Kostas Pomonis </w:t>
      </w:r>
      <w:r>
        <w:rPr>
          <w:rFonts w:ascii="Verdana" w:eastAsia="Times New Roman" w:hAnsi="Verdana"/>
          <w:color w:val="191E00"/>
          <w:sz w:val="20"/>
          <w:szCs w:val="20"/>
        </w:rPr>
        <w:br/>
        <w:t xml:space="preserve">Writer: Nikos Foskolos </w:t>
      </w:r>
      <w:r>
        <w:rPr>
          <w:rFonts w:ascii="Verdana" w:eastAsia="Times New Roman" w:hAnsi="Verdana"/>
          <w:color w:val="191E00"/>
          <w:sz w:val="20"/>
          <w:szCs w:val="20"/>
        </w:rPr>
        <w:br/>
        <w:t xml:space="preserve">Cinematography: Grigoris Danalis </w:t>
      </w:r>
      <w:r>
        <w:rPr>
          <w:rFonts w:ascii="Verdana" w:eastAsia="Times New Roman" w:hAnsi="Verdana"/>
          <w:color w:val="191E00"/>
          <w:sz w:val="20"/>
          <w:szCs w:val="20"/>
        </w:rPr>
        <w:br/>
        <w:t xml:space="preserve">Music: Menelaos Theofanidis </w:t>
      </w:r>
      <w:r>
        <w:rPr>
          <w:rFonts w:ascii="Verdana" w:eastAsia="Times New Roman" w:hAnsi="Verdana"/>
          <w:color w:val="191E00"/>
          <w:sz w:val="20"/>
          <w:szCs w:val="20"/>
        </w:rPr>
        <w:br/>
        <w:t xml:space="preserve">Director: Maria Plyta </w:t>
      </w:r>
    </w:p>
    <w:p w14:paraId="7320F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0E0AA">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CB8F9" w14:textId="77777777">
        <w:trPr>
          <w:tblCellSpacing w:w="0" w:type="dxa"/>
        </w:trPr>
        <w:tc>
          <w:tcPr>
            <w:tcW w:w="2500" w:type="pct"/>
            <w:vAlign w:val="center"/>
            <w:hideMark/>
          </w:tcPr>
          <w:p w14:paraId="51C5A2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5FCF2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B113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F7ABF5" wp14:editId="5A8C9372">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47119D" w14:textId="77777777" w:rsidR="00000000" w:rsidRDefault="00000000">
      <w:pPr>
        <w:divId w:val="1924561344"/>
        <w:rPr>
          <w:rFonts w:ascii="Verdana" w:eastAsia="Times New Roman" w:hAnsi="Verdana"/>
          <w:color w:val="191E00"/>
          <w:sz w:val="20"/>
          <w:szCs w:val="20"/>
        </w:rPr>
      </w:pPr>
      <w:r>
        <w:rPr>
          <w:rFonts w:ascii="Verdana" w:eastAsia="Times New Roman" w:hAnsi="Verdana"/>
          <w:color w:val="191E00"/>
          <w:sz w:val="20"/>
          <w:szCs w:val="20"/>
        </w:rPr>
        <w:t>Documentary series, 12 half-hour episodes.</w:t>
      </w:r>
      <w:r>
        <w:rPr>
          <w:rFonts w:ascii="Verdana" w:eastAsia="Times New Roman" w:hAnsi="Verdana"/>
          <w:color w:val="191E00"/>
          <w:sz w:val="20"/>
          <w:szCs w:val="20"/>
        </w:rPr>
        <w:br/>
      </w:r>
      <w:r>
        <w:rPr>
          <w:rFonts w:ascii="Verdana" w:eastAsia="Times New Roman" w:hAnsi="Verdana"/>
          <w:color w:val="191E00"/>
          <w:sz w:val="20"/>
          <w:szCs w:val="20"/>
        </w:rPr>
        <w:br/>
        <w:t>Starting with the Treaty of Lausanne after the Asia Minor Catastrophe and the mandatory population exchange between Greece and Turkey, the documentary series "Twice a Stranger" tells the story of the most significant population exchanges of the 20th century.</w:t>
      </w:r>
      <w:r>
        <w:rPr>
          <w:rFonts w:ascii="Verdana" w:eastAsia="Times New Roman" w:hAnsi="Verdana"/>
          <w:color w:val="191E00"/>
          <w:sz w:val="20"/>
          <w:szCs w:val="20"/>
        </w:rPr>
        <w:br/>
      </w:r>
      <w:r>
        <w:rPr>
          <w:rFonts w:ascii="Verdana" w:eastAsia="Times New Roman" w:hAnsi="Verdana"/>
          <w:color w:val="191E00"/>
          <w:sz w:val="20"/>
          <w:szCs w:val="20"/>
        </w:rPr>
        <w:br/>
        <w:t>Combining personal testimonies, political analysis, and rare archival material, it examines the causes of these movements and how they have affected and continue to affect the lives of millions of people.</w:t>
      </w:r>
      <w:r>
        <w:rPr>
          <w:rFonts w:ascii="Verdana" w:eastAsia="Times New Roman" w:hAnsi="Verdana"/>
          <w:color w:val="191E00"/>
          <w:sz w:val="20"/>
          <w:szCs w:val="20"/>
        </w:rPr>
        <w:br/>
      </w:r>
      <w:r>
        <w:rPr>
          <w:rFonts w:ascii="Verdana" w:eastAsia="Times New Roman" w:hAnsi="Verdana"/>
          <w:color w:val="191E00"/>
          <w:sz w:val="20"/>
          <w:szCs w:val="20"/>
        </w:rPr>
        <w:lastRenderedPageBreak/>
        <w:br/>
        <w:t>The series takes us from Central Europe during World War II to the partition of India and Pakistan, and from Israel and Palestine to Cyprus and the civil conflicts of the former Yugoslavia.</w:t>
      </w:r>
      <w:r>
        <w:rPr>
          <w:rFonts w:ascii="Verdana" w:eastAsia="Times New Roman" w:hAnsi="Verdana"/>
          <w:color w:val="191E00"/>
          <w:sz w:val="20"/>
          <w:szCs w:val="20"/>
        </w:rPr>
        <w:br/>
      </w:r>
      <w:r>
        <w:rPr>
          <w:rFonts w:ascii="Verdana" w:eastAsia="Times New Roman" w:hAnsi="Verdana"/>
          <w:color w:val="191E00"/>
          <w:sz w:val="20"/>
          <w:szCs w:val="20"/>
        </w:rPr>
        <w:br/>
        <w:t>We will discover how, while population exchange often seemed like a welcome solution to ethnic conflicts, the personal stories of those uprooted and found "Twice a Stranger" often testify to the opposite: few do not yearn for the lost homeland and the coexistence with the "hostile" neighbor.</w:t>
      </w:r>
    </w:p>
    <w:p w14:paraId="327B7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Treaty of Lausanne – Towards the Catastrophe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5EAFF7B" w14:textId="77777777" w:rsidR="00000000" w:rsidRDefault="00000000">
      <w:pPr>
        <w:divId w:val="1584953896"/>
        <w:rPr>
          <w:rFonts w:ascii="Verdana" w:eastAsia="Times New Roman" w:hAnsi="Verdana"/>
          <w:color w:val="191E00"/>
          <w:sz w:val="20"/>
          <w:szCs w:val="20"/>
        </w:rPr>
      </w:pPr>
      <w:r>
        <w:rPr>
          <w:rFonts w:ascii="Verdana" w:eastAsia="Times New Roman" w:hAnsi="Verdana"/>
          <w:color w:val="191E00"/>
          <w:sz w:val="20"/>
          <w:szCs w:val="20"/>
        </w:rPr>
        <w:t>In the second episode of the series, titled "The Treaty of Lausanne – Towards the Catastrophe", the following are presented:</w:t>
      </w:r>
      <w:r>
        <w:rPr>
          <w:rFonts w:ascii="Verdana" w:eastAsia="Times New Roman" w:hAnsi="Verdana"/>
          <w:color w:val="191E00"/>
          <w:sz w:val="20"/>
          <w:szCs w:val="20"/>
        </w:rPr>
        <w:br/>
      </w:r>
      <w:r>
        <w:rPr>
          <w:rFonts w:ascii="Verdana" w:eastAsia="Times New Roman" w:hAnsi="Verdana"/>
          <w:color w:val="191E00"/>
          <w:sz w:val="20"/>
          <w:szCs w:val="20"/>
        </w:rPr>
        <w:br/>
        <w:t>-The Balkan Wars – a wave of Muslim refugees</w:t>
      </w:r>
      <w:r>
        <w:rPr>
          <w:rFonts w:ascii="Verdana" w:eastAsia="Times New Roman" w:hAnsi="Verdana"/>
          <w:color w:val="191E00"/>
          <w:sz w:val="20"/>
          <w:szCs w:val="20"/>
        </w:rPr>
        <w:br/>
        <w:t>-Persecutions of Greek-speaking Christians in Asia Minor in 1914</w:t>
      </w:r>
      <w:r>
        <w:rPr>
          <w:rFonts w:ascii="Verdana" w:eastAsia="Times New Roman" w:hAnsi="Verdana"/>
          <w:color w:val="191E00"/>
          <w:sz w:val="20"/>
          <w:szCs w:val="20"/>
        </w:rPr>
        <w:br/>
        <w:t>-Diplomatic efforts for population exchange before World War I</w:t>
      </w:r>
      <w:r>
        <w:rPr>
          <w:rFonts w:ascii="Verdana" w:eastAsia="Times New Roman" w:hAnsi="Verdana"/>
          <w:color w:val="191E00"/>
          <w:sz w:val="20"/>
          <w:szCs w:val="20"/>
        </w:rPr>
        <w:br/>
        <w:t>-The landing of the Greek army in Smyrna</w:t>
      </w:r>
      <w:r>
        <w:rPr>
          <w:rFonts w:ascii="Verdana" w:eastAsia="Times New Roman" w:hAnsi="Verdana"/>
          <w:color w:val="191E00"/>
          <w:sz w:val="20"/>
          <w:szCs w:val="20"/>
        </w:rPr>
        <w:br/>
        <w:t>-Expansion of the Asia Minor Campaign</w:t>
      </w:r>
      <w:r>
        <w:rPr>
          <w:rFonts w:ascii="Verdana" w:eastAsia="Times New Roman" w:hAnsi="Verdana"/>
          <w:color w:val="191E00"/>
          <w:sz w:val="20"/>
          <w:szCs w:val="20"/>
        </w:rPr>
        <w:br/>
        <w:t>-Considerations of population exchange as a solution to the conflict.</w:t>
      </w:r>
    </w:p>
    <w:p w14:paraId="6357F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Andreas Apostolidis, Maria Psara</w:t>
      </w:r>
      <w:r>
        <w:rPr>
          <w:rFonts w:ascii="Verdana" w:eastAsia="Times New Roman" w:hAnsi="Verdana"/>
          <w:color w:val="191E00"/>
          <w:sz w:val="20"/>
          <w:szCs w:val="20"/>
        </w:rPr>
        <w:br/>
        <w:t>Cinematography: Stelios Apostolopoulos, Yannis Kasssis, Argyris Tsepelikas</w:t>
      </w:r>
      <w:r>
        <w:rPr>
          <w:rFonts w:ascii="Verdana" w:eastAsia="Times New Roman" w:hAnsi="Verdana"/>
          <w:color w:val="191E00"/>
          <w:sz w:val="20"/>
          <w:szCs w:val="20"/>
        </w:rPr>
        <w:br/>
        <w:t>Editing: Yiannis Daridis, Yuri Averof</w:t>
      </w:r>
      <w:r>
        <w:rPr>
          <w:rFonts w:ascii="Verdana" w:eastAsia="Times New Roman" w:hAnsi="Verdana"/>
          <w:color w:val="191E00"/>
          <w:sz w:val="20"/>
          <w:szCs w:val="20"/>
        </w:rPr>
        <w:br/>
        <w:t>Production: ERT S.A. - Anemon Productions</w:t>
      </w:r>
      <w:r>
        <w:rPr>
          <w:rFonts w:ascii="Verdana" w:eastAsia="Times New Roman" w:hAnsi="Verdana"/>
          <w:color w:val="191E00"/>
          <w:sz w:val="20"/>
          <w:szCs w:val="20"/>
        </w:rPr>
        <w:br/>
        <w:t>Production Execution: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Directors: Andreas Apostolidis, Yuri Averof </w:t>
      </w:r>
    </w:p>
    <w:p w14:paraId="416029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1542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5438CC" w14:textId="77777777">
        <w:trPr>
          <w:tblCellSpacing w:w="0" w:type="dxa"/>
        </w:trPr>
        <w:tc>
          <w:tcPr>
            <w:tcW w:w="2500" w:type="pct"/>
            <w:vAlign w:val="center"/>
            <w:hideMark/>
          </w:tcPr>
          <w:p w14:paraId="2121B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BB31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13D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E609D8" w14:textId="77777777" w:rsidR="00000000" w:rsidRDefault="00000000">
      <w:pPr>
        <w:divId w:val="17080679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148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93A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650E7">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D920F" w14:textId="77777777">
        <w:trPr>
          <w:tblCellSpacing w:w="0" w:type="dxa"/>
        </w:trPr>
        <w:tc>
          <w:tcPr>
            <w:tcW w:w="2500" w:type="pct"/>
            <w:vAlign w:val="center"/>
            <w:hideMark/>
          </w:tcPr>
          <w:p w14:paraId="45330C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267DE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938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5AADF9" wp14:editId="7ED0ED43">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2ABBAD" w14:textId="77777777" w:rsidR="00000000" w:rsidRDefault="00000000">
      <w:pPr>
        <w:divId w:val="1403941269"/>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 xml:space="preserve">Five years later, their paths cross again. By chance? Paris returns unrecognizable: successful, </w:t>
      </w:r>
      <w:r>
        <w:rPr>
          <w:rFonts w:ascii="Verdana" w:eastAsia="Times New Roman" w:hAnsi="Verdana"/>
          <w:color w:val="191E00"/>
          <w:sz w:val="20"/>
          <w:szCs w:val="20"/>
        </w:rPr>
        <w:lastRenderedPageBreak/>
        <w:t>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086EC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14 </w:t>
      </w:r>
    </w:p>
    <w:p w14:paraId="1C003E4F" w14:textId="77777777" w:rsidR="00000000" w:rsidRDefault="00000000">
      <w:pPr>
        <w:divId w:val="328871103"/>
        <w:rPr>
          <w:rFonts w:ascii="Verdana" w:eastAsia="Times New Roman" w:hAnsi="Verdana"/>
          <w:color w:val="191E00"/>
          <w:sz w:val="20"/>
          <w:szCs w:val="20"/>
        </w:rPr>
      </w:pPr>
      <w:r>
        <w:rPr>
          <w:rFonts w:ascii="Verdana" w:eastAsia="Times New Roman" w:hAnsi="Verdana"/>
          <w:color w:val="191E00"/>
          <w:sz w:val="20"/>
          <w:szCs w:val="20"/>
        </w:rPr>
        <w:t>At Paris’ company, a virus wipes out data and panic sweeps through the employees. Paris pressures Ilias to protect the users, while Natalie stands by Errikos and Ionas tries to win her over. Dora launches new plans, Michaela schemes sabotage against the producers, while on the fishing boat “Doro A.I.” unsettles Alekos and Rodos. Tasos continues to break the law with Tina, the henchmen quarrel over lantern pies, and Makis shows an interest in Michaela. Ηarikleia and Filio search the past for answers, as Apollo discovers Stella’s dark secret. Niki finds support in Elizabeth and Michaela, but danger still looms.</w:t>
      </w:r>
    </w:p>
    <w:p w14:paraId="506314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04257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B324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B9EB0" w14:textId="77777777">
        <w:trPr>
          <w:tblCellSpacing w:w="0" w:type="dxa"/>
        </w:trPr>
        <w:tc>
          <w:tcPr>
            <w:tcW w:w="2500" w:type="pct"/>
            <w:vAlign w:val="center"/>
            <w:hideMark/>
          </w:tcPr>
          <w:p w14:paraId="2C748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D9E7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B371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35A3B2" wp14:editId="18D59079">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0207660" w14:textId="77777777" w:rsidR="00000000" w:rsidRDefault="00000000">
      <w:pPr>
        <w:divId w:val="462619752"/>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4869F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237F75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143D42">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D73D8" w14:textId="77777777">
        <w:trPr>
          <w:tblCellSpacing w:w="0" w:type="dxa"/>
        </w:trPr>
        <w:tc>
          <w:tcPr>
            <w:tcW w:w="2500" w:type="pct"/>
            <w:vAlign w:val="center"/>
            <w:hideMark/>
          </w:tcPr>
          <w:p w14:paraId="6BDE44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8FA8B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E1F2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7EFBDF" wp14:editId="4D916D42">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093200B7" w14:textId="77777777" w:rsidR="00000000" w:rsidRDefault="00000000">
      <w:pPr>
        <w:divId w:val="179000800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E5214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0DFA3EB1" w14:textId="77777777" w:rsidR="00000000" w:rsidRDefault="00000000">
      <w:pPr>
        <w:divId w:val="1062633404"/>
        <w:rPr>
          <w:rFonts w:ascii="Verdana" w:eastAsia="Times New Roman" w:hAnsi="Verdana"/>
          <w:color w:val="191E00"/>
          <w:sz w:val="20"/>
          <w:szCs w:val="20"/>
        </w:rPr>
      </w:pPr>
      <w:r>
        <w:rPr>
          <w:rFonts w:ascii="Verdana" w:eastAsia="Times New Roman" w:hAnsi="Verdana"/>
          <w:color w:val="191E00"/>
          <w:sz w:val="20"/>
          <w:szCs w:val="20"/>
        </w:rPr>
        <w:t>Words that prove false and truths that dare not be spoken further complicate the lives of our heroes. Haris and Pavlos struggle to persuade Nefeli to identify Giovanni so they can arrest him. Nikitas tries to get Electra to listen to him, while Alevizatos has a well-guarded secret to reveal to Titika. Where does the truth end and the lie begin and how often do the two intertwine? Meanwhile, Vassilis overhears Petros telling Ourania that he fulfilled her wish and broke off his engagement. What does this mean? And, more importantly, how will Vassilis react? As Sophia and Telis experience love and rebellion alongside the students of Athens, Danae receives a cryptic message through Captain Billy. The bait has been set… the question is, will she take it?</w:t>
      </w:r>
    </w:p>
    <w:p w14:paraId="5443B7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w:t>
      </w:r>
      <w:r>
        <w:rPr>
          <w:rFonts w:ascii="Verdana" w:eastAsia="Times New Roman" w:hAnsi="Verdana"/>
          <w:color w:val="191E00"/>
          <w:sz w:val="20"/>
          <w:szCs w:val="20"/>
        </w:rPr>
        <w:lastRenderedPageBreak/>
        <w:t>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4DC3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94F3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DE077" w14:textId="77777777">
        <w:trPr>
          <w:tblCellSpacing w:w="0" w:type="dxa"/>
        </w:trPr>
        <w:tc>
          <w:tcPr>
            <w:tcW w:w="2500" w:type="pct"/>
            <w:vAlign w:val="center"/>
            <w:hideMark/>
          </w:tcPr>
          <w:p w14:paraId="4F004D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A90B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91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020EA8" wp14:editId="0EF93D05">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7CA139" w14:textId="77777777" w:rsidR="00000000" w:rsidRDefault="00000000">
      <w:pPr>
        <w:divId w:val="92001863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C41F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AA3D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6913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5BB43" w14:textId="77777777">
        <w:trPr>
          <w:tblCellSpacing w:w="0" w:type="dxa"/>
        </w:trPr>
        <w:tc>
          <w:tcPr>
            <w:tcW w:w="2500" w:type="pct"/>
            <w:vAlign w:val="center"/>
            <w:hideMark/>
          </w:tcPr>
          <w:p w14:paraId="1AD8DF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F48E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BDCC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D670860" w14:textId="77777777" w:rsidR="00000000" w:rsidRDefault="00000000">
      <w:pPr>
        <w:divId w:val="1811290637"/>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34B92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71AA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D4E0F">
          <v:rect id="_x0000_i1145" style="width:540pt;height:.75pt" o:hralign="center" o:hrstd="t" o:hr="t" fillcolor="#a0a0a0" stroked="f"/>
        </w:pict>
      </w:r>
    </w:p>
    <w:p w14:paraId="299DB6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27E078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12/03/25</w:t>
      </w:r>
    </w:p>
    <w:p w14:paraId="57F43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86AF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B0DDBA" w14:textId="77777777">
        <w:trPr>
          <w:tblCellSpacing w:w="0" w:type="dxa"/>
        </w:trPr>
        <w:tc>
          <w:tcPr>
            <w:tcW w:w="2500" w:type="pct"/>
            <w:vAlign w:val="center"/>
            <w:hideMark/>
          </w:tcPr>
          <w:p w14:paraId="4F794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AC117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3705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3B830F" wp14:editId="3D1F9251">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D182E7" w14:textId="77777777" w:rsidR="00000000" w:rsidRDefault="00000000">
      <w:pPr>
        <w:divId w:val="46998039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D97A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F013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D0C4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C91A5E" w14:textId="77777777">
        <w:trPr>
          <w:tblCellSpacing w:w="0" w:type="dxa"/>
        </w:trPr>
        <w:tc>
          <w:tcPr>
            <w:tcW w:w="2500" w:type="pct"/>
            <w:vAlign w:val="center"/>
            <w:hideMark/>
          </w:tcPr>
          <w:p w14:paraId="4CB57D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99A3A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0572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0D24B5" wp14:editId="67462C03">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F6FCC7" w14:textId="77777777" w:rsidR="00000000" w:rsidRDefault="00000000">
      <w:pPr>
        <w:divId w:val="23694366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74C3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1742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135D63">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BF50C" w14:textId="77777777">
        <w:trPr>
          <w:tblCellSpacing w:w="0" w:type="dxa"/>
        </w:trPr>
        <w:tc>
          <w:tcPr>
            <w:tcW w:w="2500" w:type="pct"/>
            <w:vAlign w:val="center"/>
            <w:hideMark/>
          </w:tcPr>
          <w:p w14:paraId="205AF9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288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94D4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6B5B271" w14:textId="77777777" w:rsidR="00000000" w:rsidRDefault="00000000">
      <w:pPr>
        <w:divId w:val="9999680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8B6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4823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260D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0CEA4A" w14:textId="77777777">
        <w:trPr>
          <w:tblCellSpacing w:w="0" w:type="dxa"/>
        </w:trPr>
        <w:tc>
          <w:tcPr>
            <w:tcW w:w="2500" w:type="pct"/>
            <w:vAlign w:val="center"/>
            <w:hideMark/>
          </w:tcPr>
          <w:p w14:paraId="5B76A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2B35D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84FF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7971E5" wp14:editId="62131F9A">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15A5E1E" w14:textId="77777777" w:rsidR="00000000" w:rsidRDefault="00000000">
      <w:pPr>
        <w:divId w:val="105450434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2D98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2D58A4E7" w14:textId="77777777" w:rsidR="00000000" w:rsidRDefault="00000000">
      <w:pPr>
        <w:divId w:val="287976475"/>
        <w:rPr>
          <w:rFonts w:ascii="Verdana" w:eastAsia="Times New Roman" w:hAnsi="Verdana"/>
          <w:color w:val="191E00"/>
          <w:sz w:val="20"/>
          <w:szCs w:val="20"/>
        </w:rPr>
      </w:pPr>
      <w:r>
        <w:rPr>
          <w:rFonts w:ascii="Verdana" w:eastAsia="Times New Roman" w:hAnsi="Verdana"/>
          <w:color w:val="191E00"/>
          <w:sz w:val="20"/>
          <w:szCs w:val="20"/>
        </w:rPr>
        <w:t>There, in a hotel room, Titika comes face to face with the harshest truth. One she never imagined she would hear. One glass of whiskey followed another, and she soon found herself lying on a bed, unaware of how she got there. In a desperate attempt to speak with Nefeli, Electra breaks down in her cell, while Malamo opens her loving arms even wider. A kiss is not the same for everyone… Who felt insulted by it? Who longed for it? And to whom did it awaken dark memories? A warm embrace makes Vassilis recall: “My soul is wrapped in it… and now you hold it in your hands… no one will take it away from me… I am in no danger…” Nothing is as it seems behind locked doors. The only danger lies in breaking free. On the eve of an uprising, some are willing to risk everything. It remains to be seen who will deal the cards.</w:t>
      </w:r>
    </w:p>
    <w:p w14:paraId="3CBAF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BBC8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B046BE">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55F10" w14:textId="77777777">
        <w:trPr>
          <w:tblCellSpacing w:w="0" w:type="dxa"/>
        </w:trPr>
        <w:tc>
          <w:tcPr>
            <w:tcW w:w="2500" w:type="pct"/>
            <w:vAlign w:val="center"/>
            <w:hideMark/>
          </w:tcPr>
          <w:p w14:paraId="3A6627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C0610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3CAE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969ACD" wp14:editId="1FBD71A8">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101F4FF" w14:textId="77777777" w:rsidR="00000000" w:rsidRDefault="00000000">
      <w:pPr>
        <w:spacing w:after="240"/>
        <w:divId w:val="870336341"/>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320D2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Tina Alexopoulou – Leonidio PDO Tsakoniki Eggplant, Zakynthos Potato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67 </w:t>
      </w:r>
    </w:p>
    <w:p w14:paraId="4D308A98" w14:textId="77777777" w:rsidR="00000000" w:rsidRDefault="00000000">
      <w:pPr>
        <w:divId w:val="711148912"/>
        <w:rPr>
          <w:rFonts w:ascii="Verdana" w:eastAsia="Times New Roman" w:hAnsi="Verdana"/>
          <w:color w:val="191E00"/>
          <w:sz w:val="20"/>
          <w:szCs w:val="20"/>
        </w:rPr>
      </w:pPr>
      <w:r>
        <w:rPr>
          <w:rFonts w:ascii="Verdana" w:eastAsia="Times New Roman" w:hAnsi="Verdana"/>
          <w:color w:val="191E00"/>
          <w:sz w:val="20"/>
          <w:szCs w:val="20"/>
        </w:rPr>
        <w:t>POP Cooking welcomes the charming actress and singer Tina Alexopoulou.</w:t>
      </w:r>
      <w:r>
        <w:rPr>
          <w:rFonts w:ascii="Verdana" w:eastAsia="Times New Roman" w:hAnsi="Verdana"/>
          <w:color w:val="191E00"/>
          <w:sz w:val="20"/>
          <w:szCs w:val="20"/>
        </w:rPr>
        <w:br/>
        <w:t>With her theatrical aura and warm personality, she enters the kitchen for a creative encounter with chef Andreas Lagos. The stars of the dish are the Leonidio PDO Tsakoniki eggplant, with its sweet flavor, and the Zakynthos potato, perfect for countless recipes.</w:t>
      </w:r>
      <w:r>
        <w:rPr>
          <w:rFonts w:ascii="Verdana" w:eastAsia="Times New Roman" w:hAnsi="Verdana"/>
          <w:color w:val="191E00"/>
          <w:sz w:val="20"/>
          <w:szCs w:val="20"/>
        </w:rPr>
        <w:br/>
      </w:r>
      <w:r>
        <w:rPr>
          <w:rFonts w:ascii="Verdana" w:eastAsia="Times New Roman" w:hAnsi="Verdana"/>
          <w:color w:val="191E00"/>
          <w:sz w:val="20"/>
          <w:szCs w:val="20"/>
        </w:rPr>
        <w:br/>
        <w:t>Tina Alexopoulou talks about her childhood in Samos, her studies and scholarship in England, singing in eight languages, performing at Epidaurus, the gratitude she feels for all she has achieved, and the song she has written for her island.</w:t>
      </w:r>
    </w:p>
    <w:p w14:paraId="5A41D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A4C0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E02F0">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539FE9" w14:textId="77777777">
        <w:trPr>
          <w:tblCellSpacing w:w="0" w:type="dxa"/>
        </w:trPr>
        <w:tc>
          <w:tcPr>
            <w:tcW w:w="2500" w:type="pct"/>
            <w:vAlign w:val="center"/>
            <w:hideMark/>
          </w:tcPr>
          <w:p w14:paraId="42864B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501CE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2A7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8DEE5C4" w14:textId="77777777" w:rsidR="00000000" w:rsidRDefault="00000000">
      <w:pPr>
        <w:divId w:val="5189318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215C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DA31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380EA">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AAB6B" w14:textId="77777777">
        <w:trPr>
          <w:tblCellSpacing w:w="0" w:type="dxa"/>
        </w:trPr>
        <w:tc>
          <w:tcPr>
            <w:tcW w:w="2500" w:type="pct"/>
            <w:vAlign w:val="center"/>
            <w:hideMark/>
          </w:tcPr>
          <w:p w14:paraId="49AD68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C97F0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BEDB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F54EAD" wp14:editId="09D80922">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8F776BE" w14:textId="77777777" w:rsidR="00000000" w:rsidRDefault="00000000">
      <w:pPr>
        <w:divId w:val="848368371"/>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78934E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Ageism in the Era of Artificial Intelligenece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638ACBE" w14:textId="77777777" w:rsidR="00000000" w:rsidRDefault="00000000">
      <w:pPr>
        <w:divId w:val="139881773"/>
        <w:rPr>
          <w:rFonts w:ascii="Verdana" w:eastAsia="Times New Roman" w:hAnsi="Verdana"/>
          <w:color w:val="191E00"/>
          <w:sz w:val="20"/>
          <w:szCs w:val="20"/>
        </w:rPr>
      </w:pPr>
      <w:r>
        <w:rPr>
          <w:rFonts w:ascii="Verdana" w:eastAsia="Times New Roman" w:hAnsi="Verdana"/>
          <w:color w:val="191E00"/>
          <w:sz w:val="20"/>
          <w:szCs w:val="20"/>
        </w:rPr>
        <w:t>Today, with the advancement of technology and artificial intelligence, the rules of work and society are changing. As a result, experience and maturity are often undervalued.</w:t>
      </w:r>
      <w:r>
        <w:rPr>
          <w:rFonts w:ascii="Verdana" w:eastAsia="Times New Roman" w:hAnsi="Verdana"/>
          <w:color w:val="191E00"/>
          <w:sz w:val="20"/>
          <w:szCs w:val="20"/>
        </w:rPr>
        <w:br/>
        <w:t>How can we respond actively? In the program, people with significant careers and personal experiences speak, giving voice and substance to this issue:</w:t>
      </w:r>
      <w:r>
        <w:rPr>
          <w:rFonts w:ascii="Verdana" w:eastAsia="Times New Roman" w:hAnsi="Verdana"/>
          <w:color w:val="191E00"/>
          <w:sz w:val="20"/>
          <w:szCs w:val="20"/>
        </w:rPr>
        <w:br/>
      </w:r>
      <w:r>
        <w:rPr>
          <w:rFonts w:ascii="Verdana" w:eastAsia="Times New Roman" w:hAnsi="Verdana"/>
          <w:color w:val="191E00"/>
          <w:sz w:val="20"/>
          <w:szCs w:val="20"/>
        </w:rPr>
        <w:br/>
        <w:t>Niki Psavrati-Boutari – Publisher, Founder of the digital magazine Just a Number.</w:t>
      </w:r>
      <w:r>
        <w:rPr>
          <w:rFonts w:ascii="Verdana" w:eastAsia="Times New Roman" w:hAnsi="Verdana"/>
          <w:color w:val="191E00"/>
          <w:sz w:val="20"/>
          <w:szCs w:val="20"/>
        </w:rPr>
        <w:br/>
        <w:t>Katerina Terzopoulou – Fashion Editor and Model.</w:t>
      </w:r>
      <w:r>
        <w:rPr>
          <w:rFonts w:ascii="Verdana" w:eastAsia="Times New Roman" w:hAnsi="Verdana"/>
          <w:color w:val="191E00"/>
          <w:sz w:val="20"/>
          <w:szCs w:val="20"/>
        </w:rPr>
        <w:br/>
        <w:t>Martha Mylona – Cofounder of Parette Way, Honorary President of GPMA.</w:t>
      </w:r>
      <w:r>
        <w:rPr>
          <w:rFonts w:ascii="Verdana" w:eastAsia="Times New Roman" w:hAnsi="Verdana"/>
          <w:color w:val="191E00"/>
          <w:sz w:val="20"/>
          <w:szCs w:val="20"/>
        </w:rPr>
        <w:br/>
        <w:t>Alkiviadis Siaravas – Communications &amp; Corporate Citizenship Manager, KPMG Greece.</w:t>
      </w:r>
      <w:r>
        <w:rPr>
          <w:rFonts w:ascii="Verdana" w:eastAsia="Times New Roman" w:hAnsi="Verdana"/>
          <w:color w:val="191E00"/>
          <w:sz w:val="20"/>
          <w:szCs w:val="20"/>
        </w:rPr>
        <w:br/>
        <w:t>Georgios Psacharopoulos – Economist at the World Bank (Washington), Professor at LSE &amp; Georgetown University.</w:t>
      </w:r>
      <w:r>
        <w:rPr>
          <w:rFonts w:ascii="Verdana" w:eastAsia="Times New Roman" w:hAnsi="Verdana"/>
          <w:color w:val="191E00"/>
          <w:sz w:val="20"/>
          <w:szCs w:val="20"/>
        </w:rPr>
        <w:br/>
        <w:t>Eleni Salemi – Sociologist.</w:t>
      </w:r>
      <w:r>
        <w:rPr>
          <w:rFonts w:ascii="Verdana" w:eastAsia="Times New Roman" w:hAnsi="Verdana"/>
          <w:color w:val="191E00"/>
          <w:sz w:val="20"/>
          <w:szCs w:val="20"/>
        </w:rPr>
        <w:br/>
        <w:t>Sophia Siafaka – Entrepreneur.</w:t>
      </w:r>
    </w:p>
    <w:p w14:paraId="0747E0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6B72A7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31F5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52999" w14:textId="77777777">
        <w:trPr>
          <w:tblCellSpacing w:w="0" w:type="dxa"/>
        </w:trPr>
        <w:tc>
          <w:tcPr>
            <w:tcW w:w="2500" w:type="pct"/>
            <w:vAlign w:val="center"/>
            <w:hideMark/>
          </w:tcPr>
          <w:p w14:paraId="28A218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Volley Ball </w:t>
            </w:r>
          </w:p>
        </w:tc>
        <w:tc>
          <w:tcPr>
            <w:tcW w:w="2500" w:type="pct"/>
            <w:vAlign w:val="center"/>
            <w:hideMark/>
          </w:tcPr>
          <w:p w14:paraId="6D809D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E9CF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Men’s Volleyball | League Cup “Nikos Samaras” | Final 8 | Semifinal  (L) </w:t>
      </w:r>
      <w:r>
        <w:rPr>
          <w:rFonts w:ascii="Verdana" w:eastAsia="Times New Roman" w:hAnsi="Verdana"/>
          <w:color w:val="191E00"/>
          <w:sz w:val="20"/>
          <w:szCs w:val="20"/>
        </w:rPr>
        <w:br/>
      </w:r>
    </w:p>
    <w:p w14:paraId="5CD53FF0" w14:textId="77777777" w:rsidR="00000000" w:rsidRDefault="00000000">
      <w:pPr>
        <w:divId w:val="1152335006"/>
        <w:rPr>
          <w:rFonts w:ascii="Verdana" w:eastAsia="Times New Roman" w:hAnsi="Verdana"/>
          <w:color w:val="191E00"/>
          <w:sz w:val="20"/>
          <w:szCs w:val="20"/>
        </w:rPr>
      </w:pPr>
      <w:r>
        <w:rPr>
          <w:rFonts w:ascii="Verdana" w:eastAsia="Times New Roman" w:hAnsi="Verdana"/>
          <w:color w:val="191E00"/>
          <w:sz w:val="20"/>
          <w:szCs w:val="20"/>
        </w:rPr>
        <w:t>The Semifinal and Final matches of the League Cup “Nikos Samaras” are on ERT World.</w:t>
      </w:r>
      <w:r>
        <w:rPr>
          <w:rFonts w:ascii="Verdana" w:eastAsia="Times New Roman" w:hAnsi="Verdana"/>
          <w:color w:val="191E00"/>
          <w:sz w:val="20"/>
          <w:szCs w:val="20"/>
        </w:rPr>
        <w:br/>
        <w:t>The semifinal will take place at the Sofia Befon Gymnasium in Palaio Faliro on Wednesday, December 3, at 17:00 Greece time, and the final will take place at the “Andreas Varikas” Gymnasium in Nea Smyrni on Friday, December 5, at 17:00 Greece time.</w:t>
      </w:r>
    </w:p>
    <w:p w14:paraId="7C02C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7043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70D9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C7947E" w14:textId="77777777">
        <w:trPr>
          <w:tblCellSpacing w:w="0" w:type="dxa"/>
        </w:trPr>
        <w:tc>
          <w:tcPr>
            <w:tcW w:w="2500" w:type="pct"/>
            <w:vAlign w:val="center"/>
            <w:hideMark/>
          </w:tcPr>
          <w:p w14:paraId="1AD2ED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8E6F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988A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Madman of Agamon Square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11861D" wp14:editId="4952F714">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86' </w:t>
      </w:r>
    </w:p>
    <w:p w14:paraId="04FF8938" w14:textId="77777777" w:rsidR="00000000" w:rsidRDefault="00000000">
      <w:pPr>
        <w:divId w:val="1631547993"/>
        <w:rPr>
          <w:rFonts w:ascii="Verdana" w:eastAsia="Times New Roman" w:hAnsi="Verdana"/>
          <w:color w:val="191E00"/>
          <w:sz w:val="20"/>
          <w:szCs w:val="20"/>
        </w:rPr>
      </w:pPr>
      <w:r>
        <w:rPr>
          <w:rFonts w:ascii="Verdana" w:eastAsia="Times New Roman" w:hAnsi="Verdana"/>
          <w:color w:val="191E00"/>
          <w:sz w:val="20"/>
          <w:szCs w:val="20"/>
        </w:rPr>
        <w:t>A bachelor lawyer, a sworn enemy of marriage, lives in Agamon Square. His uncle from abroad and his landlady want him to get married. When he learns that in order to inherit the supposed deceased uncle's fortune, he must marry a specific girl, he proposes a "white" marriage to her, so they can get the money without any emotional commitment. However, he is unaware that he is the victim of a plan devised by his landlady.</w:t>
      </w:r>
      <w:r>
        <w:rPr>
          <w:rFonts w:ascii="Verdana" w:eastAsia="Times New Roman" w:hAnsi="Verdana"/>
          <w:color w:val="191E00"/>
          <w:sz w:val="20"/>
          <w:szCs w:val="20"/>
        </w:rPr>
        <w:br/>
      </w:r>
      <w:r>
        <w:rPr>
          <w:rFonts w:ascii="Verdana" w:eastAsia="Times New Roman" w:hAnsi="Verdana"/>
          <w:color w:val="191E00"/>
          <w:sz w:val="20"/>
          <w:szCs w:val="20"/>
        </w:rPr>
        <w:br/>
        <w:t>As events unfold, his views on marriage will change drastically.</w:t>
      </w:r>
    </w:p>
    <w:p w14:paraId="5A3FC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Giannis Gionakis, Mema Stathopoulou, Dionysis Papagiannopoulos, Marika Nezer, Irini Koumariannou, Giorgos Bartis</w:t>
      </w:r>
      <w:r>
        <w:rPr>
          <w:rFonts w:ascii="Verdana" w:eastAsia="Times New Roman" w:hAnsi="Verdana"/>
          <w:color w:val="191E00"/>
          <w:sz w:val="20"/>
          <w:szCs w:val="20"/>
        </w:rPr>
        <w:br/>
      </w:r>
      <w:r>
        <w:rPr>
          <w:rFonts w:ascii="Verdana" w:eastAsia="Times New Roman" w:hAnsi="Verdana"/>
          <w:color w:val="191E00"/>
          <w:sz w:val="20"/>
          <w:szCs w:val="20"/>
        </w:rPr>
        <w:br/>
        <w:t>Screenplay: Thanos Leivaditis</w:t>
      </w:r>
      <w:r>
        <w:rPr>
          <w:rFonts w:ascii="Verdana" w:eastAsia="Times New Roman" w:hAnsi="Verdana"/>
          <w:color w:val="191E00"/>
          <w:sz w:val="20"/>
          <w:szCs w:val="20"/>
        </w:rPr>
        <w:br/>
        <w:t xml:space="preserve">Director: Kostas Andritsos </w:t>
      </w:r>
    </w:p>
    <w:p w14:paraId="5CE22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D8D5D">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F64BD" w14:textId="77777777">
        <w:trPr>
          <w:tblCellSpacing w:w="0" w:type="dxa"/>
        </w:trPr>
        <w:tc>
          <w:tcPr>
            <w:tcW w:w="2500" w:type="pct"/>
            <w:vAlign w:val="center"/>
            <w:hideMark/>
          </w:tcPr>
          <w:p w14:paraId="6C24F6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116C4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890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84ED1E" wp14:editId="5A898AE9">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A5F4525" w14:textId="77777777" w:rsidR="00000000" w:rsidRDefault="00000000">
      <w:pPr>
        <w:divId w:val="717775811"/>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03EC6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Willpower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ED9387B" w14:textId="77777777" w:rsidR="00000000" w:rsidRDefault="00000000">
      <w:pPr>
        <w:divId w:val="1628899350"/>
        <w:rPr>
          <w:rFonts w:ascii="Verdana" w:eastAsia="Times New Roman" w:hAnsi="Verdana"/>
          <w:color w:val="191E00"/>
          <w:sz w:val="20"/>
          <w:szCs w:val="20"/>
        </w:rPr>
      </w:pPr>
      <w:r>
        <w:rPr>
          <w:rFonts w:ascii="Verdana" w:eastAsia="Times New Roman" w:hAnsi="Verdana"/>
          <w:color w:val="191E00"/>
          <w:sz w:val="20"/>
          <w:szCs w:val="20"/>
        </w:rPr>
        <w:t>ERT presents the second episode of the show “With Determination,” a production dedicated to willpower, the value of inclusion, and the stories of people who inspire through their example.</w:t>
      </w:r>
      <w:r>
        <w:rPr>
          <w:rFonts w:ascii="Verdana" w:eastAsia="Times New Roman" w:hAnsi="Verdana"/>
          <w:color w:val="191E00"/>
          <w:sz w:val="20"/>
          <w:szCs w:val="20"/>
        </w:rPr>
        <w:br/>
        <w:t>Christina Gentzou – Paris 2024 Bronze Paralympian and European Champion:</w:t>
      </w:r>
      <w:r>
        <w:rPr>
          <w:rFonts w:ascii="Verdana" w:eastAsia="Times New Roman" w:hAnsi="Verdana"/>
          <w:color w:val="191E00"/>
          <w:sz w:val="20"/>
          <w:szCs w:val="20"/>
        </w:rPr>
        <w:br/>
        <w:t>She talks about her journey from childhood to international distinctions and the strength she draws from her mother and coach, Evangelia.</w:t>
      </w:r>
      <w:r>
        <w:rPr>
          <w:rFonts w:ascii="Verdana" w:eastAsia="Times New Roman" w:hAnsi="Verdana"/>
          <w:color w:val="191E00"/>
          <w:sz w:val="20"/>
          <w:szCs w:val="20"/>
        </w:rPr>
        <w:br/>
        <w:t>Lefteris Bakas and Alexandros Taxildaris – Friendship &amp; Rehabilitation:</w:t>
      </w:r>
      <w:r>
        <w:rPr>
          <w:rFonts w:ascii="Verdana" w:eastAsia="Times New Roman" w:hAnsi="Verdana"/>
          <w:color w:val="191E00"/>
          <w:sz w:val="20"/>
          <w:szCs w:val="20"/>
        </w:rPr>
        <w:br/>
        <w:t>The physiatrist and author of “To the Sea” and the Athens 2004 silver Paralympian share a common mission: rehabilitation, reintegration, and inspiration.</w:t>
      </w:r>
      <w:r>
        <w:rPr>
          <w:rFonts w:ascii="Verdana" w:eastAsia="Times New Roman" w:hAnsi="Verdana"/>
          <w:color w:val="191E00"/>
          <w:sz w:val="20"/>
          <w:szCs w:val="20"/>
        </w:rPr>
        <w:br/>
        <w:t>Event of the Week – Theodora Koutsomicha:</w:t>
      </w:r>
      <w:r>
        <w:rPr>
          <w:rFonts w:ascii="Verdana" w:eastAsia="Times New Roman" w:hAnsi="Verdana"/>
          <w:color w:val="191E00"/>
          <w:sz w:val="20"/>
          <w:szCs w:val="20"/>
        </w:rPr>
        <w:br/>
        <w:t>At the Radio City stage, the one and only Katerina Vrana presents her new show on Friday, October 31.</w:t>
      </w:r>
      <w:r>
        <w:rPr>
          <w:rFonts w:ascii="Verdana" w:eastAsia="Times New Roman" w:hAnsi="Verdana"/>
          <w:color w:val="191E00"/>
          <w:sz w:val="20"/>
          <w:szCs w:val="20"/>
        </w:rPr>
        <w:br/>
        <w:t>Portrait of Life – Stelios Sekeris:</w:t>
      </w:r>
      <w:r>
        <w:rPr>
          <w:rFonts w:ascii="Verdana" w:eastAsia="Times New Roman" w:hAnsi="Verdana"/>
          <w:color w:val="191E00"/>
          <w:sz w:val="20"/>
          <w:szCs w:val="20"/>
        </w:rPr>
        <w:br/>
        <w:t>A young man with a physical disability who studied, works, and excels as a swimming champion — a living example that true strength comes from within.</w:t>
      </w:r>
      <w:r>
        <w:rPr>
          <w:rFonts w:ascii="Verdana" w:eastAsia="Times New Roman" w:hAnsi="Verdana"/>
          <w:color w:val="191E00"/>
          <w:sz w:val="20"/>
          <w:szCs w:val="20"/>
        </w:rPr>
        <w:br/>
        <w:t>A show about strength, hope, and the belief that life doesn’t wait — it moves forward with determination.</w:t>
      </w:r>
    </w:p>
    <w:p w14:paraId="0E588B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75E58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305E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CF06B" w14:textId="77777777">
        <w:trPr>
          <w:tblCellSpacing w:w="0" w:type="dxa"/>
        </w:trPr>
        <w:tc>
          <w:tcPr>
            <w:tcW w:w="2500" w:type="pct"/>
            <w:vAlign w:val="center"/>
            <w:hideMark/>
          </w:tcPr>
          <w:p w14:paraId="021075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6664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DFED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CA04253" w14:textId="77777777" w:rsidR="00000000" w:rsidRDefault="00000000">
      <w:pPr>
        <w:divId w:val="17015909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1D3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6D7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55E8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A98D6" w14:textId="77777777">
        <w:trPr>
          <w:tblCellSpacing w:w="0" w:type="dxa"/>
        </w:trPr>
        <w:tc>
          <w:tcPr>
            <w:tcW w:w="2500" w:type="pct"/>
            <w:vAlign w:val="center"/>
            <w:hideMark/>
          </w:tcPr>
          <w:p w14:paraId="340702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BED65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61F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A8606B" wp14:editId="5887E0FB">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930324" w14:textId="77777777" w:rsidR="00000000" w:rsidRDefault="00000000">
      <w:pPr>
        <w:divId w:val="1436363568"/>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58EC39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795BFB92" w14:textId="77777777" w:rsidR="00000000" w:rsidRDefault="00000000">
      <w:pPr>
        <w:divId w:val="1809012781"/>
        <w:rPr>
          <w:rFonts w:ascii="Verdana" w:eastAsia="Times New Roman" w:hAnsi="Verdana"/>
          <w:color w:val="191E00"/>
          <w:sz w:val="20"/>
          <w:szCs w:val="20"/>
        </w:rPr>
      </w:pPr>
      <w:r>
        <w:rPr>
          <w:rFonts w:ascii="Verdana" w:eastAsia="Times New Roman" w:hAnsi="Verdana"/>
          <w:color w:val="191E00"/>
          <w:sz w:val="20"/>
          <w:szCs w:val="20"/>
        </w:rPr>
        <w:t>At Needs, the timer resets and everyone braces for disaster—but instead, the message “I LOVE YOU” appears, filling the room with joy. Still, Paris suspects the hack is not so innocent. Natalie feels drawn to Ion, Errikos grows closer to his colleagues, and Dora sings for him. At the fish shop, “Doro A.I.” enchants the customers, sparking a jealousy crisis for Rodo. Michaela soothes Niki to sleep, Harikleia and Filio rejoice, the henchmen misinterpret events, while Tasos is haunted by nightmares. Johnny confides in Apollo that the hack came “from the inside.” Meanwhile, Johnny and Diego abandon themselves to passion.</w:t>
      </w:r>
    </w:p>
    <w:p w14:paraId="58CF1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1B6F83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CEDD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A8172" w14:textId="77777777">
        <w:trPr>
          <w:tblCellSpacing w:w="0" w:type="dxa"/>
        </w:trPr>
        <w:tc>
          <w:tcPr>
            <w:tcW w:w="2500" w:type="pct"/>
            <w:vAlign w:val="center"/>
            <w:hideMark/>
          </w:tcPr>
          <w:p w14:paraId="201B89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5B88CE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24B7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22:45</w:t>
      </w:r>
      <w:r>
        <w:rPr>
          <w:rFonts w:ascii="Verdana" w:eastAsia="Times New Roman" w:hAnsi="Verdana"/>
          <w:color w:val="191E00"/>
          <w:sz w:val="20"/>
          <w:szCs w:val="20"/>
        </w:rPr>
        <w:t>  |  </w:t>
      </w:r>
      <w:r>
        <w:rPr>
          <w:rFonts w:ascii="Verdana" w:eastAsia="Times New Roman" w:hAnsi="Verdana"/>
          <w:b/>
          <w:bCs/>
          <w:color w:val="191E00"/>
          <w:sz w:val="20"/>
          <w:szCs w:val="20"/>
        </w:rPr>
        <w:t xml:space="preserve"> Loxy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15E799" wp14:editId="5962CB25">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4AECE76" w14:textId="77777777" w:rsidR="00000000" w:rsidRDefault="00000000">
      <w:pPr>
        <w:divId w:val="1856646881"/>
        <w:rPr>
          <w:rFonts w:ascii="Verdana" w:eastAsia="Times New Roman" w:hAnsi="Verdana"/>
          <w:color w:val="191E00"/>
          <w:sz w:val="20"/>
          <w:szCs w:val="20"/>
        </w:rPr>
      </w:pPr>
      <w:r>
        <w:rPr>
          <w:rFonts w:ascii="Verdana" w:eastAsia="Times New Roman" w:hAnsi="Verdana"/>
          <w:color w:val="191E00"/>
          <w:sz w:val="20"/>
          <w:szCs w:val="20"/>
        </w:rPr>
        <w:t>Greek documentary, 2024 production, 87 minutes</w:t>
      </w:r>
      <w:r>
        <w:rPr>
          <w:rFonts w:ascii="Verdana" w:eastAsia="Times New Roman" w:hAnsi="Verdana"/>
          <w:color w:val="191E00"/>
          <w:sz w:val="20"/>
          <w:szCs w:val="20"/>
        </w:rPr>
        <w:br/>
      </w:r>
      <w:r>
        <w:rPr>
          <w:rFonts w:ascii="Verdana" w:eastAsia="Times New Roman" w:hAnsi="Verdana"/>
          <w:color w:val="191E00"/>
          <w:sz w:val="20"/>
          <w:szCs w:val="20"/>
        </w:rPr>
        <w:br/>
        <w:t>Loxandra, a young woman with Down syndrome, becomes the first person with a disability to sign an acting contract with the National Theatre of Greece. She leaves her hometown and familiar daily life and travels to Athens to join the professional troupe of the National Theatre. Over the next six months, Loxandra rehearses and makes friends, falls in love, has fun, faces disappointments, and repeatedly fights for real accessibility, challenging one stereotype at a time.</w:t>
      </w:r>
    </w:p>
    <w:p w14:paraId="313366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Screenplay, Director of Photography, Production: Dimitris Zachos, Thanasis Kafetzis</w:t>
      </w:r>
      <w:r>
        <w:rPr>
          <w:rFonts w:ascii="Verdana" w:eastAsia="Times New Roman" w:hAnsi="Verdana"/>
          <w:color w:val="191E00"/>
          <w:sz w:val="20"/>
          <w:szCs w:val="20"/>
        </w:rPr>
        <w:br/>
        <w:t>Editing: Chronis Theocharis</w:t>
      </w:r>
      <w:r>
        <w:rPr>
          <w:rFonts w:ascii="Verdana" w:eastAsia="Times New Roman" w:hAnsi="Verdana"/>
          <w:color w:val="191E00"/>
          <w:sz w:val="20"/>
          <w:szCs w:val="20"/>
        </w:rPr>
        <w:br/>
        <w:t>Sound, Sound Design: Christos Gousios</w:t>
      </w:r>
      <w:r>
        <w:rPr>
          <w:rFonts w:ascii="Verdana" w:eastAsia="Times New Roman" w:hAnsi="Verdana"/>
          <w:color w:val="191E00"/>
          <w:sz w:val="20"/>
          <w:szCs w:val="20"/>
        </w:rPr>
        <w:br/>
        <w:t>Music: Kolida Babo</w:t>
      </w:r>
      <w:r>
        <w:rPr>
          <w:rFonts w:ascii="Verdana" w:eastAsia="Times New Roman" w:hAnsi="Verdana"/>
          <w:color w:val="191E00"/>
          <w:sz w:val="20"/>
          <w:szCs w:val="20"/>
        </w:rPr>
        <w:br/>
        <w:t>Sound Mixing: Kostas Varibopiotis, Christos Gousios</w:t>
      </w:r>
      <w:r>
        <w:rPr>
          <w:rFonts w:ascii="Verdana" w:eastAsia="Times New Roman" w:hAnsi="Verdana"/>
          <w:color w:val="191E00"/>
          <w:sz w:val="20"/>
          <w:szCs w:val="20"/>
        </w:rPr>
        <w:br/>
        <w:t>Color Correction: Fili Olsefsky, Tripodi Studio</w:t>
      </w:r>
      <w:r>
        <w:rPr>
          <w:rFonts w:ascii="Verdana" w:eastAsia="Times New Roman" w:hAnsi="Verdana"/>
          <w:color w:val="191E00"/>
          <w:sz w:val="20"/>
          <w:szCs w:val="20"/>
        </w:rPr>
        <w:br/>
        <w:t>Production: Cutaway Film, Dimitris Zachos, Thanasis Kafetzis, co-production with EKKE and ERT</w:t>
      </w:r>
      <w:r>
        <w:rPr>
          <w:rFonts w:ascii="Verdana" w:eastAsia="Times New Roman" w:hAnsi="Verdana"/>
          <w:color w:val="191E00"/>
          <w:sz w:val="20"/>
          <w:szCs w:val="20"/>
        </w:rPr>
        <w:br/>
        <w:t xml:space="preserve">Accessibility Services: Liminal </w:t>
      </w:r>
    </w:p>
    <w:p w14:paraId="1BFB8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8404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A4F51" w14:textId="77777777">
        <w:trPr>
          <w:tblCellSpacing w:w="0" w:type="dxa"/>
        </w:trPr>
        <w:tc>
          <w:tcPr>
            <w:tcW w:w="2500" w:type="pct"/>
            <w:vAlign w:val="center"/>
            <w:hideMark/>
          </w:tcPr>
          <w:p w14:paraId="1BD536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D8C53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A1C8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67BF76" wp14:editId="7E28E482">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39468C1" w14:textId="77777777" w:rsidR="00000000" w:rsidRDefault="00000000">
      <w:pPr>
        <w:divId w:val="179551802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F8380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32ECE935" w14:textId="77777777" w:rsidR="00000000" w:rsidRDefault="00000000">
      <w:pPr>
        <w:divId w:val="1949586005"/>
        <w:rPr>
          <w:rFonts w:ascii="Verdana" w:eastAsia="Times New Roman" w:hAnsi="Verdana"/>
          <w:color w:val="191E00"/>
          <w:sz w:val="20"/>
          <w:szCs w:val="20"/>
        </w:rPr>
      </w:pPr>
      <w:r>
        <w:rPr>
          <w:rFonts w:ascii="Verdana" w:eastAsia="Times New Roman" w:hAnsi="Verdana"/>
          <w:color w:val="191E00"/>
          <w:sz w:val="20"/>
          <w:szCs w:val="20"/>
        </w:rPr>
        <w:t>There, in a hotel room, Titika comes face to face with the harshest truth. One she never imagined she would hear. One glass of whiskey followed another, and she soon found herself lying on a bed, unaware of how she got there. In a desperate attempt to speak with Nefeli, Electra breaks down in her cell, while Malamo opens her loving arms even wider. A kiss is not the same for everyone… Who felt insulted by it? Who longed for it? And to whom did it awaken dark memories? A warm embrace makes Vassilis recall: “My soul is wrapped in it… and now you hold it in your hands… no one will take it away from me… I am in no danger…” Nothing is as it seems behind locked doors. The only danger lies in breaking free. On the eve of an uprising, some are willing to risk everything. It remains to be seen who will deal the cards.</w:t>
      </w:r>
    </w:p>
    <w:p w14:paraId="45BB67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416F2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D35CD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0F8603" w14:textId="77777777">
        <w:trPr>
          <w:tblCellSpacing w:w="0" w:type="dxa"/>
        </w:trPr>
        <w:tc>
          <w:tcPr>
            <w:tcW w:w="2500" w:type="pct"/>
            <w:vAlign w:val="center"/>
            <w:hideMark/>
          </w:tcPr>
          <w:p w14:paraId="60A7A4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Entertainment / Show </w:t>
            </w:r>
          </w:p>
        </w:tc>
        <w:tc>
          <w:tcPr>
            <w:tcW w:w="2500" w:type="pct"/>
            <w:vAlign w:val="center"/>
            <w:hideMark/>
          </w:tcPr>
          <w:p w14:paraId="1A6B93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94FE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9D89A3" wp14:editId="4AB5EA6A">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F2680D" w14:textId="77777777" w:rsidR="00000000" w:rsidRDefault="00000000">
      <w:pPr>
        <w:divId w:val="705830897"/>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E8EB8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44CCB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EB7D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630D3" w14:textId="77777777">
        <w:trPr>
          <w:tblCellSpacing w:w="0" w:type="dxa"/>
        </w:trPr>
        <w:tc>
          <w:tcPr>
            <w:tcW w:w="2500" w:type="pct"/>
            <w:vAlign w:val="center"/>
            <w:hideMark/>
          </w:tcPr>
          <w:p w14:paraId="713277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1953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7BD4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87FE7F" w14:textId="77777777" w:rsidR="00000000" w:rsidRDefault="00000000">
      <w:pPr>
        <w:divId w:val="9433419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3B0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4F2E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F1941">
          <v:rect id="_x0000_i1173" style="width:540pt;height:.75pt" o:hralign="center" o:hrstd="t" o:hr="t" fillcolor="#a0a0a0" stroked="f"/>
        </w:pict>
      </w:r>
    </w:p>
    <w:p w14:paraId="36CA3C7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77E363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12/04/25</w:t>
      </w:r>
    </w:p>
    <w:p w14:paraId="0FF28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48B945">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F5E249" w14:textId="77777777">
        <w:trPr>
          <w:tblCellSpacing w:w="0" w:type="dxa"/>
        </w:trPr>
        <w:tc>
          <w:tcPr>
            <w:tcW w:w="2500" w:type="pct"/>
            <w:vAlign w:val="center"/>
            <w:hideMark/>
          </w:tcPr>
          <w:p w14:paraId="66A756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CADC8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F6ED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F839B4" wp14:editId="6FCA5341">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07DF22" w14:textId="77777777" w:rsidR="00000000" w:rsidRDefault="00000000">
      <w:pPr>
        <w:divId w:val="9918023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507E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C78D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8CC8A">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52141" w14:textId="77777777">
        <w:trPr>
          <w:tblCellSpacing w:w="0" w:type="dxa"/>
        </w:trPr>
        <w:tc>
          <w:tcPr>
            <w:tcW w:w="2500" w:type="pct"/>
            <w:vAlign w:val="center"/>
            <w:hideMark/>
          </w:tcPr>
          <w:p w14:paraId="5433A0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8EFB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B96B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FBA193" wp14:editId="30725D45">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4B5F54" w14:textId="77777777" w:rsidR="00000000" w:rsidRDefault="00000000">
      <w:pPr>
        <w:divId w:val="107251123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F9502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28A8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0E3E1">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481C0C" w14:textId="77777777">
        <w:trPr>
          <w:tblCellSpacing w:w="0" w:type="dxa"/>
        </w:trPr>
        <w:tc>
          <w:tcPr>
            <w:tcW w:w="2500" w:type="pct"/>
            <w:vAlign w:val="center"/>
            <w:hideMark/>
          </w:tcPr>
          <w:p w14:paraId="669FF2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23ED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68EC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34B728C" w14:textId="77777777" w:rsidR="00000000" w:rsidRDefault="00000000">
      <w:pPr>
        <w:divId w:val="4846659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7641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B4C6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2F0F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F4F5C0" w14:textId="77777777">
        <w:trPr>
          <w:tblCellSpacing w:w="0" w:type="dxa"/>
        </w:trPr>
        <w:tc>
          <w:tcPr>
            <w:tcW w:w="2500" w:type="pct"/>
            <w:vAlign w:val="center"/>
            <w:hideMark/>
          </w:tcPr>
          <w:p w14:paraId="192368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E7044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849A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3702E" wp14:editId="12334185">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152B9CE0" w14:textId="77777777" w:rsidR="00000000" w:rsidRDefault="00000000">
      <w:pPr>
        <w:divId w:val="1005279079"/>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52E0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35 </w:t>
      </w:r>
    </w:p>
    <w:p w14:paraId="11D64655" w14:textId="77777777" w:rsidR="00000000" w:rsidRDefault="00000000">
      <w:pPr>
        <w:divId w:val="871305483"/>
        <w:rPr>
          <w:rFonts w:ascii="Verdana" w:eastAsia="Times New Roman" w:hAnsi="Verdana"/>
          <w:color w:val="191E00"/>
          <w:sz w:val="20"/>
          <w:szCs w:val="20"/>
        </w:rPr>
      </w:pPr>
      <w:r>
        <w:rPr>
          <w:rFonts w:ascii="Verdana" w:eastAsia="Times New Roman" w:hAnsi="Verdana"/>
          <w:color w:val="191E00"/>
          <w:sz w:val="20"/>
          <w:szCs w:val="20"/>
        </w:rPr>
        <w:t>Electra’s trial continues with Nefeli’s testimony under review. No one in the courtroom knows that the presiding judge and the prosecutor share a common goal: to make her retract her statement. Vrettos wakes up to find the pillow next to him empty. Titika has spent the night away. But while Alevizatos prepares her breakfast, she is at Fiona’s house. Giovanni’s escape leaves Vassilis completely devastated; returning to his small room, he pulls a bottle from its hiding place. Bogris calls the first witness for the defense: Pavlos Filippou. The courtroom freezes. But what does the note Nikitas gives to Electra say? Nikolas rushes to meet Filio, only to find her with Petros, who announces that his engagement to Korina has been called off, and that he and Filio are getting married. It won’t be the only news to leave him speechless. From his mother’s lips, he learns that he has another brother: Petros. “Is it true that on the night of the murder you were with the accused?” Bogris asks Pavlos. Electra holds her breath. But what does Pavlos answer?</w:t>
      </w:r>
    </w:p>
    <w:p w14:paraId="6454D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6C09C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5569E">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6A5B90" w14:textId="77777777">
        <w:trPr>
          <w:tblCellSpacing w:w="0" w:type="dxa"/>
        </w:trPr>
        <w:tc>
          <w:tcPr>
            <w:tcW w:w="2500" w:type="pct"/>
            <w:vAlign w:val="center"/>
            <w:hideMark/>
          </w:tcPr>
          <w:p w14:paraId="46385A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AF9E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4780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B8DA4A" wp14:editId="5B9B427D">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1178D27" w14:textId="77777777" w:rsidR="00000000" w:rsidRDefault="00000000">
      <w:pPr>
        <w:spacing w:after="240"/>
        <w:divId w:val="210615075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F8ECE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Verra – Cretan Xinomyzithra Cheese, Corfu Butter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68 </w:t>
      </w:r>
    </w:p>
    <w:p w14:paraId="54A1AE06" w14:textId="77777777" w:rsidR="00000000" w:rsidRDefault="00000000">
      <w:pPr>
        <w:divId w:val="92093788"/>
        <w:rPr>
          <w:rFonts w:ascii="Verdana" w:eastAsia="Times New Roman" w:hAnsi="Verdana"/>
          <w:color w:val="191E00"/>
          <w:sz w:val="20"/>
          <w:szCs w:val="20"/>
        </w:rPr>
      </w:pPr>
      <w:r>
        <w:rPr>
          <w:rFonts w:ascii="Verdana" w:eastAsia="Times New Roman" w:hAnsi="Verdana"/>
          <w:color w:val="191E00"/>
          <w:sz w:val="20"/>
          <w:szCs w:val="20"/>
        </w:rPr>
        <w:t>POP Cooking welcomes the authentic folk singer Xenia Verra.</w:t>
      </w:r>
      <w:r>
        <w:rPr>
          <w:rFonts w:ascii="Verdana" w:eastAsia="Times New Roman" w:hAnsi="Verdana"/>
          <w:color w:val="191E00"/>
          <w:sz w:val="20"/>
          <w:szCs w:val="20"/>
        </w:rPr>
        <w:br/>
        <w:t>With her warm voice and genuine presence, she steps into the show’s kitchen to cook alongside chef Andreas Lagos. The menu features Cretan xinomyzithra cheese, with its fluffy texture, and Corfu butter, rich and aromatic, which adds a silky balance to the dishes.</w:t>
      </w:r>
      <w:r>
        <w:rPr>
          <w:rFonts w:ascii="Verdana" w:eastAsia="Times New Roman" w:hAnsi="Verdana"/>
          <w:color w:val="191E00"/>
          <w:sz w:val="20"/>
          <w:szCs w:val="20"/>
        </w:rPr>
        <w:br/>
      </w:r>
      <w:r>
        <w:rPr>
          <w:rFonts w:ascii="Verdana" w:eastAsia="Times New Roman" w:hAnsi="Verdana"/>
          <w:color w:val="191E00"/>
          <w:sz w:val="20"/>
          <w:szCs w:val="20"/>
        </w:rPr>
        <w:br/>
        <w:t>Xenia Verra talks about her childhood in Patras, her family’s tradition in folk music, her relationship with cooking, the challenges she faces in her work, and the travels she has made around the world for her concerts.</w:t>
      </w:r>
    </w:p>
    <w:p w14:paraId="599E04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E2756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E52AE1E">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8B101B" w14:textId="77777777">
        <w:trPr>
          <w:tblCellSpacing w:w="0" w:type="dxa"/>
        </w:trPr>
        <w:tc>
          <w:tcPr>
            <w:tcW w:w="2500" w:type="pct"/>
            <w:vAlign w:val="center"/>
            <w:hideMark/>
          </w:tcPr>
          <w:p w14:paraId="66207A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0359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F59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CA03D02" w14:textId="77777777" w:rsidR="00000000" w:rsidRDefault="00000000">
      <w:pPr>
        <w:divId w:val="1656803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514B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D3A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EEA6A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4EB341" w14:textId="77777777">
        <w:trPr>
          <w:tblCellSpacing w:w="0" w:type="dxa"/>
        </w:trPr>
        <w:tc>
          <w:tcPr>
            <w:tcW w:w="2500" w:type="pct"/>
            <w:vAlign w:val="center"/>
            <w:hideMark/>
          </w:tcPr>
          <w:p w14:paraId="6191FA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83C17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FC6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BB13B" wp14:editId="5E4ADB34">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4B9C559A" w14:textId="77777777" w:rsidR="00000000" w:rsidRDefault="00000000">
      <w:pPr>
        <w:divId w:val="212854659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478CE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George Kontrafouris, Melina Paxinou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027DC8D2" w14:textId="77777777" w:rsidR="00000000" w:rsidRDefault="00000000">
      <w:pPr>
        <w:divId w:val="632714390"/>
        <w:rPr>
          <w:rFonts w:ascii="Verdana" w:eastAsia="Times New Roman" w:hAnsi="Verdana"/>
          <w:color w:val="191E00"/>
          <w:sz w:val="20"/>
          <w:szCs w:val="20"/>
        </w:rPr>
      </w:pPr>
      <w:r>
        <w:rPr>
          <w:rFonts w:ascii="Verdana" w:eastAsia="Times New Roman" w:hAnsi="Verdana"/>
          <w:color w:val="191E00"/>
          <w:sz w:val="20"/>
          <w:szCs w:val="20"/>
        </w:rPr>
        <w:t>In the tenth episode of MUSIKOLOGY, we find the most famous musical phrase in the world and present the incredible story of the first Greek to win two Grammy Awards! Fotis explains to us what the Doppler phenomenon is, and we learn about the music of the country that has won the Eurovision Song Contest seven times, Sweden!</w:t>
      </w:r>
      <w:r>
        <w:rPr>
          <w:rFonts w:ascii="Verdana" w:eastAsia="Times New Roman" w:hAnsi="Verdana"/>
          <w:color w:val="191E00"/>
          <w:sz w:val="20"/>
          <w:szCs w:val="20"/>
        </w:rPr>
        <w:br/>
      </w:r>
      <w:r>
        <w:rPr>
          <w:rFonts w:ascii="Verdana" w:eastAsia="Times New Roman" w:hAnsi="Verdana"/>
          <w:color w:val="191E00"/>
          <w:sz w:val="20"/>
          <w:szCs w:val="20"/>
        </w:rPr>
        <w:br/>
        <w:t>Saxophonist Melina Paxinou talks to us about her love for rebetika and jazz, and we discuss with the world-renowned pianist and organist, George Kontrafouris, whether there is good and bad music (and running...).</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ever asked, in the tenth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George Kontrafouris</w:t>
      </w:r>
      <w:r>
        <w:rPr>
          <w:rFonts w:ascii="Verdana" w:eastAsia="Times New Roman" w:hAnsi="Verdana"/>
          <w:color w:val="191E00"/>
          <w:sz w:val="20"/>
          <w:szCs w:val="20"/>
        </w:rPr>
        <w:br/>
        <w:t>Melina Paxinou</w:t>
      </w:r>
    </w:p>
    <w:p w14:paraId="2E8DDA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r>
      <w:r>
        <w:rPr>
          <w:rFonts w:ascii="Verdana" w:eastAsia="Times New Roman" w:hAnsi="Verdana"/>
          <w:color w:val="191E00"/>
          <w:sz w:val="20"/>
          <w:szCs w:val="20"/>
        </w:rPr>
        <w:lastRenderedPageBreak/>
        <w:t>Sound Design: Fotis Papatheodorou</w:t>
      </w:r>
      <w:r>
        <w:rPr>
          <w:rFonts w:ascii="Verdana" w:eastAsia="Times New Roman" w:hAnsi="Verdana"/>
          <w:color w:val="191E00"/>
          <w:sz w:val="20"/>
          <w:szCs w:val="20"/>
        </w:rPr>
        <w:br/>
        <w:t xml:space="preserve">Production Management: Verena Kapopoulou </w:t>
      </w:r>
    </w:p>
    <w:p w14:paraId="1301AC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851A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DE9FC" w14:textId="77777777">
        <w:trPr>
          <w:tblCellSpacing w:w="0" w:type="dxa"/>
        </w:trPr>
        <w:tc>
          <w:tcPr>
            <w:tcW w:w="2500" w:type="pct"/>
            <w:vAlign w:val="center"/>
            <w:hideMark/>
          </w:tcPr>
          <w:p w14:paraId="423E6D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FE9D8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7662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F06202" wp14:editId="1BECBC5F">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5ABEA5C" w14:textId="77777777" w:rsidR="00000000" w:rsidRDefault="00000000">
      <w:pPr>
        <w:divId w:val="1805586645"/>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F4AAC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Xenia Kalogeropoulou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3ED24014" w14:textId="77777777" w:rsidR="00000000" w:rsidRDefault="00000000">
      <w:pPr>
        <w:divId w:val="1201210296"/>
        <w:rPr>
          <w:rFonts w:ascii="Verdana" w:eastAsia="Times New Roman" w:hAnsi="Verdana"/>
          <w:color w:val="191E00"/>
          <w:sz w:val="20"/>
          <w:szCs w:val="20"/>
        </w:rPr>
      </w:pPr>
      <w:r>
        <w:rPr>
          <w:rFonts w:ascii="Verdana" w:eastAsia="Times New Roman" w:hAnsi="Verdana"/>
          <w:color w:val="191E00"/>
          <w:sz w:val="20"/>
          <w:szCs w:val="20"/>
        </w:rPr>
        <w:t>Lena Aroni welcomes the distinguished actress, writer, and director Xenia Kalogeropoulou to #STArt, in a rare television conversation that showcases the many dimensions of her creative path.</w:t>
      </w:r>
      <w:r>
        <w:rPr>
          <w:rFonts w:ascii="Verdana" w:eastAsia="Times New Roman" w:hAnsi="Verdana"/>
          <w:color w:val="191E00"/>
          <w:sz w:val="20"/>
          <w:szCs w:val="20"/>
        </w:rPr>
        <w:br/>
      </w:r>
      <w:r>
        <w:rPr>
          <w:rFonts w:ascii="Verdana" w:eastAsia="Times New Roman" w:hAnsi="Verdana"/>
          <w:color w:val="191E00"/>
          <w:sz w:val="20"/>
          <w:szCs w:val="20"/>
        </w:rPr>
        <w:br/>
        <w:t>From her studies at the Royal Academy of Dramatic Art in London to her acclaimed career in Greek theatre and cinema, the founding of the Porta Theatre, and her pioneering contribution to children’s theatre, Xenia Kalogeropoulou has left an enduring mark.</w:t>
      </w:r>
      <w:r>
        <w:rPr>
          <w:rFonts w:ascii="Verdana" w:eastAsia="Times New Roman" w:hAnsi="Verdana"/>
          <w:color w:val="191E00"/>
          <w:sz w:val="20"/>
          <w:szCs w:val="20"/>
        </w:rPr>
        <w:br/>
      </w:r>
      <w:r>
        <w:rPr>
          <w:rFonts w:ascii="Verdana" w:eastAsia="Times New Roman" w:hAnsi="Verdana"/>
          <w:color w:val="191E00"/>
          <w:sz w:val="20"/>
          <w:szCs w:val="20"/>
        </w:rPr>
        <w:br/>
        <w:t>With her trademark honesty and grace, she revisits the most important milestones of her journey, sharing memories and reflections from 1956 to the present, and speaks about the challenges she faced as a woman and artist on the Greek stage.</w:t>
      </w:r>
      <w:r>
        <w:rPr>
          <w:rFonts w:ascii="Verdana" w:eastAsia="Times New Roman" w:hAnsi="Verdana"/>
          <w:color w:val="191E00"/>
          <w:sz w:val="20"/>
          <w:szCs w:val="20"/>
        </w:rPr>
        <w:br/>
      </w:r>
      <w:r>
        <w:rPr>
          <w:rFonts w:ascii="Verdana" w:eastAsia="Times New Roman" w:hAnsi="Verdana"/>
          <w:color w:val="191E00"/>
          <w:sz w:val="20"/>
          <w:szCs w:val="20"/>
        </w:rPr>
        <w:br/>
        <w:t>A captivating interview that reveals the depth and authenticity of a truly remarkable actress.</w:t>
      </w:r>
    </w:p>
    <w:p w14:paraId="22F122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17C722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3539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DAB3C" w14:textId="77777777">
        <w:trPr>
          <w:tblCellSpacing w:w="0" w:type="dxa"/>
        </w:trPr>
        <w:tc>
          <w:tcPr>
            <w:tcW w:w="2500" w:type="pct"/>
            <w:vAlign w:val="center"/>
            <w:hideMark/>
          </w:tcPr>
          <w:p w14:paraId="4D7750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504A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EF5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D04DF38" w14:textId="77777777" w:rsidR="00000000" w:rsidRDefault="00000000">
      <w:pPr>
        <w:divId w:val="597100430"/>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5EF417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42C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AA1D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870B62" w14:textId="77777777">
        <w:trPr>
          <w:tblCellSpacing w:w="0" w:type="dxa"/>
        </w:trPr>
        <w:tc>
          <w:tcPr>
            <w:tcW w:w="2500" w:type="pct"/>
            <w:vAlign w:val="center"/>
            <w:hideMark/>
          </w:tcPr>
          <w:p w14:paraId="7CF81A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50F49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CC8D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Let the Cobbler Stick to His Last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0FBB14" wp14:editId="2D88BF6A">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53504093" w14:textId="77777777" w:rsidR="00000000" w:rsidRDefault="00000000">
      <w:pPr>
        <w:divId w:val="1463839269"/>
        <w:rPr>
          <w:rFonts w:ascii="Verdana" w:eastAsia="Times New Roman" w:hAnsi="Verdana"/>
          <w:color w:val="191E00"/>
          <w:sz w:val="20"/>
          <w:szCs w:val="20"/>
        </w:rPr>
      </w:pPr>
      <w:r>
        <w:rPr>
          <w:rFonts w:ascii="Verdana" w:eastAsia="Times New Roman" w:hAnsi="Verdana"/>
          <w:color w:val="191E00"/>
          <w:sz w:val="20"/>
          <w:szCs w:val="20"/>
        </w:rPr>
        <w:t>A poor young man named Thodoris, who is a small-time liar and a schemer, writes to his immigrant uncle in Australia, claiming that he is a family man with two children and financial difficulties. The wealthy uncle comes to Athens to give Thodoris a portion of an inheritance. At that point, the deceitful nephew finds himself in a difficult situation, but he is saved by an assistant civil engineer, whom he has met and fallen in love with while searching to buy a house.</w:t>
      </w:r>
    </w:p>
    <w:p w14:paraId="48CA2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Giorgos Pantzas, Xenia Kalogeropoulou, Nikos Stavridis, Vasilis Avlonitis, Giorgos Papazisis, Emilia Ypsilanti, Orfeas Zachos, Dimitris Bislannis, Popi Alva, Nasos Kedrakas, Giorgos Grigoriou, Makis Demiris, Nicole Kokkino, Popi Delianni, Lila Droutsa, Andreas Syrogiannis, Stella Koumoulou</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Director: Kostas Andritsos </w:t>
      </w:r>
    </w:p>
    <w:p w14:paraId="0EAEE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4147B">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787502" w14:textId="77777777">
        <w:trPr>
          <w:tblCellSpacing w:w="0" w:type="dxa"/>
        </w:trPr>
        <w:tc>
          <w:tcPr>
            <w:tcW w:w="2500" w:type="pct"/>
            <w:vAlign w:val="center"/>
            <w:hideMark/>
          </w:tcPr>
          <w:p w14:paraId="676A2A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6EE1B8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DCB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29DC1" wp14:editId="49DAE4AE">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3F178C2" w14:textId="77777777" w:rsidR="00000000" w:rsidRDefault="00000000">
      <w:pPr>
        <w:divId w:val="2042053933"/>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61B25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Best Of - Part 2</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18</w:t>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12CB2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3D2E1">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402EE7" w14:textId="77777777">
        <w:trPr>
          <w:tblCellSpacing w:w="0" w:type="dxa"/>
        </w:trPr>
        <w:tc>
          <w:tcPr>
            <w:tcW w:w="2500" w:type="pct"/>
            <w:vAlign w:val="center"/>
            <w:hideMark/>
          </w:tcPr>
          <w:p w14:paraId="174975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2BB1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541F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5B54F1" w14:textId="77777777" w:rsidR="00000000" w:rsidRDefault="00000000">
      <w:pPr>
        <w:divId w:val="214527052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4D698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9E0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E029D">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903C5" w14:textId="77777777">
        <w:trPr>
          <w:tblCellSpacing w:w="0" w:type="dxa"/>
        </w:trPr>
        <w:tc>
          <w:tcPr>
            <w:tcW w:w="2500" w:type="pct"/>
            <w:vAlign w:val="center"/>
            <w:hideMark/>
          </w:tcPr>
          <w:p w14:paraId="251BEC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B40B2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282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Sinful Love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F72B0F" wp14:editId="333BB930">
            <wp:extent cx="190500" cy="190500"/>
            <wp:effectExtent l="0" t="0" r="0" b="0"/>
            <wp:docPr id="171" name="Εικόνα 1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410A2" w14:textId="77777777" w:rsidR="00000000" w:rsidRDefault="00000000">
      <w:pPr>
        <w:divId w:val="537163330"/>
        <w:rPr>
          <w:rFonts w:ascii="Verdana" w:eastAsia="Times New Roman" w:hAnsi="Verdana"/>
          <w:color w:val="191E00"/>
          <w:sz w:val="20"/>
          <w:szCs w:val="20"/>
        </w:rPr>
      </w:pPr>
      <w:r>
        <w:rPr>
          <w:rFonts w:ascii="Verdana" w:eastAsia="Times New Roman" w:hAnsi="Verdana"/>
          <w:color w:val="191E00"/>
          <w:sz w:val="20"/>
          <w:szCs w:val="20"/>
        </w:rPr>
        <w:t>Period drama miniseries.</w:t>
      </w:r>
      <w:r>
        <w:rPr>
          <w:rFonts w:ascii="Verdana" w:eastAsia="Times New Roman" w:hAnsi="Verdana"/>
          <w:color w:val="191E00"/>
          <w:sz w:val="20"/>
          <w:szCs w:val="20"/>
        </w:rPr>
        <w:br/>
        <w:t>Set in Corfu in 1906, the period drama miniseries "Sinful Love" produced by ERT1, directed by Nikos Koutelidakis and written by Eleni Zioga, brings to life in an artistic way the eponymous short story by Konstantinos Theotokis.</w:t>
      </w:r>
      <w:r>
        <w:rPr>
          <w:rFonts w:ascii="Verdana" w:eastAsia="Times New Roman" w:hAnsi="Verdana"/>
          <w:color w:val="191E00"/>
          <w:sz w:val="20"/>
          <w:szCs w:val="20"/>
        </w:rPr>
        <w:br/>
      </w:r>
      <w:r>
        <w:rPr>
          <w:rFonts w:ascii="Verdana" w:eastAsia="Times New Roman" w:hAnsi="Verdana"/>
          <w:color w:val="191E00"/>
          <w:sz w:val="20"/>
          <w:szCs w:val="20"/>
        </w:rPr>
        <w:br/>
        <w:t>The six-episode series tells a story of forbidden passion in an oppressive patriarchal society that tests the limits and endurance of its characters. Each of the heroes is confronted with their most dangerous secrets, which they dare not confess even to themselves.</w:t>
      </w:r>
      <w:r>
        <w:rPr>
          <w:rFonts w:ascii="Verdana" w:eastAsia="Times New Roman" w:hAnsi="Verdana"/>
          <w:color w:val="191E00"/>
          <w:sz w:val="20"/>
          <w:szCs w:val="20"/>
        </w:rPr>
        <w:br/>
      </w:r>
      <w:r>
        <w:rPr>
          <w:rFonts w:ascii="Verdana" w:eastAsia="Times New Roman" w:hAnsi="Verdana"/>
          <w:color w:val="191E00"/>
          <w:sz w:val="20"/>
          <w:szCs w:val="20"/>
        </w:rPr>
        <w:br/>
        <w:t>Plot:</w:t>
      </w:r>
      <w:r>
        <w:rPr>
          <w:rFonts w:ascii="Verdana" w:eastAsia="Times New Roman" w:hAnsi="Verdana"/>
          <w:color w:val="191E00"/>
          <w:sz w:val="20"/>
          <w:szCs w:val="20"/>
        </w:rPr>
        <w:br/>
        <w:t>Stathis Therianos (played by Nikos Psaras), one of the most hardworking and responsible inhabitants of the village of Dafnila in Corfu, is married to Diamando (Karyofyllia Karambeti). He secretly and passionately falls in love with the young Chrysavgi (Eugenia Xygkourou), the coveted daughter of wealthy landowner Spyros Aspreas (Yannis Dalianis). Enchanted by her unparalleled beauty, he does everything in his power to arrange her marriage to his son Giorgis (Michail Tambakakis) in order to have her close to him, even in this way.</w:t>
      </w:r>
      <w:r>
        <w:rPr>
          <w:rFonts w:ascii="Verdana" w:eastAsia="Times New Roman" w:hAnsi="Verdana"/>
          <w:color w:val="191E00"/>
          <w:sz w:val="20"/>
          <w:szCs w:val="20"/>
        </w:rPr>
        <w:br/>
      </w:r>
      <w:r>
        <w:rPr>
          <w:rFonts w:ascii="Verdana" w:eastAsia="Times New Roman" w:hAnsi="Verdana"/>
          <w:color w:val="191E00"/>
          <w:sz w:val="20"/>
          <w:szCs w:val="20"/>
        </w:rPr>
        <w:br/>
        <w:t>Diamando tries to prevent the engagement, knowing the dark "shadow" of her husband, although he has been an exemplary husband and father all these years. Diamando's futile attempts to persuade her son to marry his childhood friend Evgenia (Isabella Baltsavia) to prevent the evil from happening are in vain. Giorgis and Chrysavgi get married and settle in her parents' house, as dictated by the social norms of the time. When Giorgis leaves to fulfill his military service, Chrysavgi finds herself at the mercy of Therianos, who is consumed by a mad passion for his daughter-in-law, awakening the "beast" that lies within him. Every day, he struggles with himself and alcohol, desperately trying to tame his darkest demons.</w:t>
      </w:r>
      <w:r>
        <w:rPr>
          <w:rFonts w:ascii="Verdana" w:eastAsia="Times New Roman" w:hAnsi="Verdana"/>
          <w:color w:val="191E00"/>
          <w:sz w:val="20"/>
          <w:szCs w:val="20"/>
        </w:rPr>
        <w:br/>
      </w:r>
      <w:r>
        <w:rPr>
          <w:rFonts w:ascii="Verdana" w:eastAsia="Times New Roman" w:hAnsi="Verdana"/>
          <w:color w:val="191E00"/>
          <w:sz w:val="20"/>
          <w:szCs w:val="20"/>
        </w:rPr>
        <w:br/>
        <w:t>Unaware of the real problem, Chrysavgi's noble and imposing mother, Katerina (Mariandi Sontaki), senses that something is wrong in her daughter's new home. However, no one reveals the truth to her.</w:t>
      </w:r>
      <w:r>
        <w:rPr>
          <w:rFonts w:ascii="Verdana" w:eastAsia="Times New Roman" w:hAnsi="Verdana"/>
          <w:color w:val="191E00"/>
          <w:sz w:val="20"/>
          <w:szCs w:val="20"/>
        </w:rPr>
        <w:br/>
      </w:r>
      <w:r>
        <w:rPr>
          <w:rFonts w:ascii="Verdana" w:eastAsia="Times New Roman" w:hAnsi="Verdana"/>
          <w:color w:val="191E00"/>
          <w:sz w:val="20"/>
          <w:szCs w:val="20"/>
        </w:rPr>
        <w:br/>
        <w:t>The bride and the mother-in-law join forces for a common purpose, engaging in a secret war that has been declared inside Therianos' house. It remains to be seen which of the two will prevail: the criminal passion of the patriarch or the fair alliance of oppressed women.</w:t>
      </w:r>
    </w:p>
    <w:p w14:paraId="333EE4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Εngagement»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EE13C48" w14:textId="77777777" w:rsidR="00000000" w:rsidRDefault="00000000">
      <w:pPr>
        <w:divId w:val="1718354699"/>
        <w:rPr>
          <w:rFonts w:ascii="Verdana" w:eastAsia="Times New Roman" w:hAnsi="Verdana"/>
          <w:color w:val="191E00"/>
          <w:sz w:val="20"/>
          <w:szCs w:val="20"/>
        </w:rPr>
      </w:pPr>
      <w:r>
        <w:rPr>
          <w:rFonts w:ascii="Verdana" w:eastAsia="Times New Roman" w:hAnsi="Verdana"/>
          <w:color w:val="191E00"/>
          <w:sz w:val="20"/>
          <w:szCs w:val="20"/>
        </w:rPr>
        <w:t>Stathis Therianos, a working-class husband from the village of Dafnilas in Corfu, decides to marry his son, Giorgis, to Chrysavgi, the highly sought-after daughter of wealthy Spyros Aspreas. Does he truly believe she is the best bride for his son or has he developed a sinful passion, which he tries to cover up with his son's wedding?</w:t>
      </w:r>
      <w:r>
        <w:rPr>
          <w:rFonts w:ascii="Verdana" w:eastAsia="Times New Roman" w:hAnsi="Verdana"/>
          <w:color w:val="191E00"/>
          <w:sz w:val="20"/>
          <w:szCs w:val="20"/>
        </w:rPr>
        <w:br/>
      </w:r>
      <w:r>
        <w:rPr>
          <w:rFonts w:ascii="Verdana" w:eastAsia="Times New Roman" w:hAnsi="Verdana"/>
          <w:color w:val="191E00"/>
          <w:sz w:val="20"/>
          <w:szCs w:val="20"/>
        </w:rPr>
        <w:br/>
        <w:t xml:space="preserve">His wife, Diamanto, sensing that this marriage will not turn out well for them, tries to sabotage the engagement by redirecting her son's interest to his childhood friend, Evgenia. Giorgos, having already quarreled with his father because he didn't seek his opinion before arranging the engagement with </w:t>
      </w:r>
      <w:r>
        <w:rPr>
          <w:rFonts w:ascii="Verdana" w:eastAsia="Times New Roman" w:hAnsi="Verdana"/>
          <w:color w:val="191E00"/>
          <w:sz w:val="20"/>
          <w:szCs w:val="20"/>
        </w:rPr>
        <w:lastRenderedPageBreak/>
        <w:t>Chrysavgi, decides to propose to Evgenia. However, on his way to her house, he encounters Chrysavgi and, enchanted by her beauty, falls in love with her. Therefore, he decides on his own to marry her, rejecting Evgenia. Giorgos and Chrysavgi's engagement takes place with all the celebrations. The two are happy, and Diamanto sets aside her concerns. However, Therianos begins to show signs of an unconfessed passion for his future daughter-in-law, which Diamando detects and becomes deeply disturbed.</w:t>
      </w:r>
    </w:p>
    <w:p w14:paraId="71D24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Koutelidakis</w:t>
      </w:r>
      <w:r>
        <w:rPr>
          <w:rFonts w:ascii="Verdana" w:eastAsia="Times New Roman" w:hAnsi="Verdana"/>
          <w:color w:val="191E00"/>
          <w:sz w:val="20"/>
          <w:szCs w:val="20"/>
        </w:rPr>
        <w:br/>
        <w:t>Screenplay: Eleni Zioga</w:t>
      </w:r>
      <w:r>
        <w:rPr>
          <w:rFonts w:ascii="Verdana" w:eastAsia="Times New Roman" w:hAnsi="Verdana"/>
          <w:color w:val="191E00"/>
          <w:sz w:val="20"/>
          <w:szCs w:val="20"/>
        </w:rPr>
        <w:br/>
        <w:t>Set and Costume Design: Kiki Pitta</w:t>
      </w:r>
      <w:r>
        <w:rPr>
          <w:rFonts w:ascii="Verdana" w:eastAsia="Times New Roman" w:hAnsi="Verdana"/>
          <w:color w:val="191E00"/>
          <w:sz w:val="20"/>
          <w:szCs w:val="20"/>
        </w:rPr>
        <w:br/>
        <w:t>Assistant Costume Designer: Myrto Karekou</w:t>
      </w:r>
      <w:r>
        <w:rPr>
          <w:rFonts w:ascii="Verdana" w:eastAsia="Times New Roman" w:hAnsi="Verdana"/>
          <w:color w:val="191E00"/>
          <w:sz w:val="20"/>
          <w:szCs w:val="20"/>
        </w:rPr>
        <w:br/>
        <w:t>Music: Christos Stylianou</w:t>
      </w:r>
      <w:r>
        <w:rPr>
          <w:rFonts w:ascii="Verdana" w:eastAsia="Times New Roman" w:hAnsi="Verdana"/>
          <w:color w:val="191E00"/>
          <w:sz w:val="20"/>
          <w:szCs w:val="20"/>
        </w:rPr>
        <w:br/>
        <w:t>Director of Photography: Yiannis Fotou</w:t>
      </w:r>
      <w:r>
        <w:rPr>
          <w:rFonts w:ascii="Verdana" w:eastAsia="Times New Roman" w:hAnsi="Verdana"/>
          <w:color w:val="191E00"/>
          <w:sz w:val="20"/>
          <w:szCs w:val="20"/>
        </w:rPr>
        <w:br/>
        <w:t>Editing: Stamis Dimitropoulos</w:t>
      </w:r>
      <w:r>
        <w:rPr>
          <w:rFonts w:ascii="Verdana" w:eastAsia="Times New Roman" w:hAnsi="Verdana"/>
          <w:color w:val="191E00"/>
          <w:sz w:val="20"/>
          <w:szCs w:val="20"/>
        </w:rPr>
        <w:br/>
        <w:t>Sound Recording: Panagiotis Psimmenos</w:t>
      </w:r>
      <w:r>
        <w:rPr>
          <w:rFonts w:ascii="Verdana" w:eastAsia="Times New Roman" w:hAnsi="Verdana"/>
          <w:color w:val="191E00"/>
          <w:sz w:val="20"/>
          <w:szCs w:val="20"/>
        </w:rPr>
        <w:br/>
        <w:t>1st Assistant Director: Angelos Koutelidakis</w:t>
      </w:r>
      <w:r>
        <w:rPr>
          <w:rFonts w:ascii="Verdana" w:eastAsia="Times New Roman" w:hAnsi="Verdana"/>
          <w:color w:val="191E00"/>
          <w:sz w:val="20"/>
          <w:szCs w:val="20"/>
        </w:rPr>
        <w:br/>
        <w:t>2nd Assistant Director: Katerina Karanasou</w:t>
      </w:r>
      <w:r>
        <w:rPr>
          <w:rFonts w:ascii="Verdana" w:eastAsia="Times New Roman" w:hAnsi="Verdana"/>
          <w:color w:val="191E00"/>
          <w:sz w:val="20"/>
          <w:szCs w:val="20"/>
        </w:rPr>
        <w:br/>
        <w:t>Assistant Set Designer: Evangelia Grigoriadou</w:t>
      </w:r>
      <w:r>
        <w:rPr>
          <w:rFonts w:ascii="Verdana" w:eastAsia="Times New Roman" w:hAnsi="Verdana"/>
          <w:color w:val="191E00"/>
          <w:sz w:val="20"/>
          <w:szCs w:val="20"/>
        </w:rPr>
        <w:br/>
        <w:t>Casting Director: Angelika Kapsambeli</w:t>
      </w:r>
      <w:r>
        <w:rPr>
          <w:rFonts w:ascii="Verdana" w:eastAsia="Times New Roman" w:hAnsi="Verdana"/>
          <w:color w:val="191E00"/>
          <w:sz w:val="20"/>
          <w:szCs w:val="20"/>
        </w:rPr>
        <w:br/>
        <w:t>Production Coordinator: Giorgos Linnardakis</w:t>
      </w:r>
      <w:r>
        <w:rPr>
          <w:rFonts w:ascii="Verdana" w:eastAsia="Times New Roman" w:hAnsi="Verdana"/>
          <w:color w:val="191E00"/>
          <w:sz w:val="20"/>
          <w:szCs w:val="20"/>
        </w:rPr>
        <w:br/>
        <w:t>Production Manager: Alexandra Eustratiadi</w:t>
      </w:r>
      <w:r>
        <w:rPr>
          <w:rFonts w:ascii="Verdana" w:eastAsia="Times New Roman" w:hAnsi="Verdana"/>
          <w:color w:val="191E00"/>
          <w:sz w:val="20"/>
          <w:szCs w:val="20"/>
        </w:rPr>
        <w:br/>
        <w:t>Production: Yiannis M. Kostas</w:t>
      </w:r>
      <w:r>
        <w:rPr>
          <w:rFonts w:ascii="Verdana" w:eastAsia="Times New Roman" w:hAnsi="Verdana"/>
          <w:color w:val="191E00"/>
          <w:sz w:val="20"/>
          <w:szCs w:val="20"/>
        </w:rPr>
        <w:br/>
        <w:t>Production Execution: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Cast: Karyofyllia Karambeti (Diamando Therianou), Nikos Psaras (Stathis Therianos), Michail Tabakakis (Giorgis Therianos), Evgenia Xygkourou (Chrysavgi Asprea), Giannis Dalianis (Spyros Aspreas, Chrysavgi's father), Marianthi Sontaki (Katerina Asprea, Chrysavgi's mother), Giorgos Ziovvas (Konstantis Vlachos, Evgenia's father), Maria Athanasopoulou (Fotini Vlachou, Evgenia's mother), Isabella Baltzavia (Evgenia Vlachou), Dimitris Arianoutsos (Thodoris Aspreas, Chrysavgi's brother), Pantelis Papadopoulos (priest), Eleni Filipa (grandmother), Savina Tsafa (Areti), Tasos Papadopoulos (Manthos, a worker), Michalis Artemisiadis (Andreas Kapis, medical student), Katerina Pantouli (Maria, Therianos' eldest daughter), Elli Daliani (Eirini, Therianos' youngest daughter), Katerina Amygdalia Theofilou (Vdokio, Chrysavgi's sister), Kostas Velentzas (chanter), Argyris Gkaganis (lieutenant), Giorgos Tsagarakis (Eftyhis, the coffee shop owner), Petros Parthenis (major), Stratos Ntalamagkos (Vassilis), and others. </w:t>
      </w:r>
    </w:p>
    <w:p w14:paraId="2A8807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C3F01">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09EB2C" w14:textId="77777777">
        <w:trPr>
          <w:tblCellSpacing w:w="0" w:type="dxa"/>
        </w:trPr>
        <w:tc>
          <w:tcPr>
            <w:tcW w:w="2500" w:type="pct"/>
            <w:vAlign w:val="center"/>
            <w:hideMark/>
          </w:tcPr>
          <w:p w14:paraId="3F89F1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9FC9C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8FCE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49D7AA" wp14:editId="02E3677C">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664D9" w14:textId="77777777" w:rsidR="00000000" w:rsidRDefault="00000000">
      <w:pPr>
        <w:divId w:val="46228937"/>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22B7CF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 Human Stories from Milos, Syros, and the Mountains Around Lake Plastira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09B30C7" w14:textId="77777777" w:rsidR="00000000" w:rsidRDefault="00000000">
      <w:pPr>
        <w:divId w:val="52431393"/>
        <w:rPr>
          <w:rFonts w:ascii="Verdana" w:eastAsia="Times New Roman" w:hAnsi="Verdana"/>
          <w:color w:val="191E00"/>
          <w:sz w:val="20"/>
          <w:szCs w:val="20"/>
        </w:rPr>
      </w:pPr>
      <w:r>
        <w:rPr>
          <w:rFonts w:ascii="Verdana" w:eastAsia="Times New Roman" w:hAnsi="Verdana"/>
          <w:color w:val="191E00"/>
          <w:sz w:val="20"/>
          <w:szCs w:val="20"/>
        </w:rPr>
        <w:t>In the second episode of the series, we meet the people in the forgotten tunnels of Milos’ old mines. A female miner describes her life philosophy, shaped over the years she worked in the island’s mines under extreme working conditions, the deadly accidents, and the solidarity that developed among the workers.</w:t>
      </w:r>
      <w:r>
        <w:rPr>
          <w:rFonts w:ascii="Verdana" w:eastAsia="Times New Roman" w:hAnsi="Verdana"/>
          <w:color w:val="191E00"/>
          <w:sz w:val="20"/>
          <w:szCs w:val="20"/>
        </w:rPr>
        <w:br/>
      </w:r>
      <w:r>
        <w:rPr>
          <w:rFonts w:ascii="Verdana" w:eastAsia="Times New Roman" w:hAnsi="Verdana"/>
          <w:color w:val="191E00"/>
          <w:sz w:val="20"/>
          <w:szCs w:val="20"/>
        </w:rPr>
        <w:lastRenderedPageBreak/>
        <w:br/>
        <w:t>A particularly powerful story comes from the last survivor of the Nazi execution in February 1943 on Milos. The man who lived while 14 of his fellow villagers were executed still carries feelings of guilt to this day.</w:t>
      </w:r>
    </w:p>
    <w:p w14:paraId="5CAAF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D6E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5A18A">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388548" w14:textId="77777777">
        <w:trPr>
          <w:tblCellSpacing w:w="0" w:type="dxa"/>
        </w:trPr>
        <w:tc>
          <w:tcPr>
            <w:tcW w:w="2500" w:type="pct"/>
            <w:vAlign w:val="center"/>
            <w:hideMark/>
          </w:tcPr>
          <w:p w14:paraId="1DEB43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58242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5E0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30C65" wp14:editId="2DCF4054">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335B2078" w14:textId="77777777" w:rsidR="00000000" w:rsidRDefault="00000000">
      <w:pPr>
        <w:divId w:val="75440315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9F96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35 </w:t>
      </w:r>
    </w:p>
    <w:p w14:paraId="7FA57FB3" w14:textId="77777777" w:rsidR="00000000" w:rsidRDefault="00000000">
      <w:pPr>
        <w:divId w:val="1495494337"/>
        <w:rPr>
          <w:rFonts w:ascii="Verdana" w:eastAsia="Times New Roman" w:hAnsi="Verdana"/>
          <w:color w:val="191E00"/>
          <w:sz w:val="20"/>
          <w:szCs w:val="20"/>
        </w:rPr>
      </w:pPr>
      <w:r>
        <w:rPr>
          <w:rFonts w:ascii="Verdana" w:eastAsia="Times New Roman" w:hAnsi="Verdana"/>
          <w:color w:val="191E00"/>
          <w:sz w:val="20"/>
          <w:szCs w:val="20"/>
        </w:rPr>
        <w:t>Electra’s trial continues with Nefeli’s testimony under review. No one in the courtroom knows that the presiding judge and the prosecutor share a common goal: to make her retract her statement. Vrettos wakes up to find the pillow next to him empty. Titika has spent the night away. But while Alevizatos prepares her breakfast, she is at Fiona’s house. Giovanni’s escape leaves Vassilis completely devastated; returning to his small room, he pulls a bottle from its hiding place. Bogris calls the first witness for the defense: Pavlos Filippou. The courtroom freezes. But what does the note Nikitas gives to Electra say? Nikolas rushes to meet Filio, only to find her with Petros, who announces that his engagement to Korina has been called off, and that he and Filio are getting married. It won’t be the only news to leave him speechless. From his mother’s lips, he learns that he has another brother: Petros. “Is it true that on the night of the murder you were with the accused?” Bogris asks Pavlos. Electra holds her breath. But what does Pavlos answer?</w:t>
      </w:r>
    </w:p>
    <w:p w14:paraId="0B210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w:t>
      </w:r>
      <w:r>
        <w:rPr>
          <w:rFonts w:ascii="Verdana" w:eastAsia="Times New Roman" w:hAnsi="Verdana"/>
          <w:color w:val="191E00"/>
          <w:sz w:val="20"/>
          <w:szCs w:val="20"/>
        </w:rPr>
        <w:lastRenderedPageBreak/>
        <w:t>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CCF0D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E3B4DB">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CF1CC8" w14:textId="77777777">
        <w:trPr>
          <w:tblCellSpacing w:w="0" w:type="dxa"/>
        </w:trPr>
        <w:tc>
          <w:tcPr>
            <w:tcW w:w="2500" w:type="pct"/>
            <w:vAlign w:val="center"/>
            <w:hideMark/>
          </w:tcPr>
          <w:p w14:paraId="7E4680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1B04E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FCE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DDCF8" wp14:editId="673304C3">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F93252" w14:textId="77777777" w:rsidR="00000000" w:rsidRDefault="00000000">
      <w:pPr>
        <w:divId w:val="71338680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10C3B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0D4D8A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AA88C">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E301A" w14:textId="77777777">
        <w:trPr>
          <w:tblCellSpacing w:w="0" w:type="dxa"/>
        </w:trPr>
        <w:tc>
          <w:tcPr>
            <w:tcW w:w="2500" w:type="pct"/>
            <w:vAlign w:val="center"/>
            <w:hideMark/>
          </w:tcPr>
          <w:p w14:paraId="72CF6F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0716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B84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5F7476E" w14:textId="77777777" w:rsidR="00000000" w:rsidRDefault="00000000">
      <w:pPr>
        <w:divId w:val="100678883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A7C2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423B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0D86D">
          <v:rect id="_x0000_i1203" style="width:540pt;height:.75pt" o:hralign="center" o:hrstd="t" o:hr="t" fillcolor="#a0a0a0" stroked="f"/>
        </w:pict>
      </w:r>
    </w:p>
    <w:p w14:paraId="7FFC90B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747CE1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12/05/25</w:t>
      </w:r>
    </w:p>
    <w:p w14:paraId="38BAF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BB811">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D66BF7" w14:textId="77777777">
        <w:trPr>
          <w:tblCellSpacing w:w="0" w:type="dxa"/>
        </w:trPr>
        <w:tc>
          <w:tcPr>
            <w:tcW w:w="2500" w:type="pct"/>
            <w:vAlign w:val="center"/>
            <w:hideMark/>
          </w:tcPr>
          <w:p w14:paraId="770CC1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5F87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8B8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0168A6" wp14:editId="2518878A">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BD6657" w14:textId="77777777" w:rsidR="00000000" w:rsidRDefault="00000000">
      <w:pPr>
        <w:divId w:val="29841582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F0BFD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A1A7E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148DCD">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AC3347" w14:textId="77777777">
        <w:trPr>
          <w:tblCellSpacing w:w="0" w:type="dxa"/>
        </w:trPr>
        <w:tc>
          <w:tcPr>
            <w:tcW w:w="2500" w:type="pct"/>
            <w:vAlign w:val="center"/>
            <w:hideMark/>
          </w:tcPr>
          <w:p w14:paraId="35735D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5CB34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3829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90D50D" wp14:editId="234A3CED">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8E6DB1" w14:textId="77777777" w:rsidR="00000000" w:rsidRDefault="00000000">
      <w:pPr>
        <w:divId w:val="214148502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012F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3234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00478">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7F2D1A" w14:textId="77777777">
        <w:trPr>
          <w:tblCellSpacing w:w="0" w:type="dxa"/>
        </w:trPr>
        <w:tc>
          <w:tcPr>
            <w:tcW w:w="2500" w:type="pct"/>
            <w:vAlign w:val="center"/>
            <w:hideMark/>
          </w:tcPr>
          <w:p w14:paraId="5BBF9A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862D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202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A58DFB3" w14:textId="77777777" w:rsidR="00000000" w:rsidRDefault="00000000">
      <w:pPr>
        <w:divId w:val="21416823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E8A8E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98E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886E85">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0EA74" w14:textId="77777777">
        <w:trPr>
          <w:tblCellSpacing w:w="0" w:type="dxa"/>
        </w:trPr>
        <w:tc>
          <w:tcPr>
            <w:tcW w:w="2500" w:type="pct"/>
            <w:vAlign w:val="center"/>
            <w:hideMark/>
          </w:tcPr>
          <w:p w14:paraId="282B88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91841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4F38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4D921" wp14:editId="110AA7B9">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3AA12C" w14:textId="77777777" w:rsidR="00000000" w:rsidRDefault="00000000">
      <w:pPr>
        <w:divId w:val="1096168393"/>
        <w:rPr>
          <w:rFonts w:ascii="Verdana" w:eastAsia="Times New Roman" w:hAnsi="Verdana"/>
          <w:color w:val="191E00"/>
          <w:sz w:val="20"/>
          <w:szCs w:val="20"/>
        </w:rPr>
      </w:pPr>
      <w:r>
        <w:rPr>
          <w:rFonts w:ascii="Verdana" w:eastAsia="Times New Roman" w:hAnsi="Verdana"/>
          <w:color w:val="191E00"/>
          <w:sz w:val="20"/>
          <w:szCs w:val="20"/>
        </w:rPr>
        <w:lastRenderedPageBreak/>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5845BD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 Human Stories from Milos, Syros, and the Mountains Around Lake Plastira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68FFAE8" w14:textId="77777777" w:rsidR="00000000" w:rsidRDefault="00000000">
      <w:pPr>
        <w:divId w:val="713116254"/>
        <w:rPr>
          <w:rFonts w:ascii="Verdana" w:eastAsia="Times New Roman" w:hAnsi="Verdana"/>
          <w:color w:val="191E00"/>
          <w:sz w:val="20"/>
          <w:szCs w:val="20"/>
        </w:rPr>
      </w:pPr>
      <w:r>
        <w:rPr>
          <w:rFonts w:ascii="Verdana" w:eastAsia="Times New Roman" w:hAnsi="Verdana"/>
          <w:color w:val="191E00"/>
          <w:sz w:val="20"/>
          <w:szCs w:val="20"/>
        </w:rPr>
        <w:t>In the second episode of the series, we meet the people in the forgotten tunnels of Milos’ old mines. A female miner describes her life philosophy, shaped over the years she worked in the island’s mines under extreme working conditions, the deadly accidents, and the solidarity that developed among the workers.</w:t>
      </w:r>
      <w:r>
        <w:rPr>
          <w:rFonts w:ascii="Verdana" w:eastAsia="Times New Roman" w:hAnsi="Verdana"/>
          <w:color w:val="191E00"/>
          <w:sz w:val="20"/>
          <w:szCs w:val="20"/>
        </w:rPr>
        <w:br/>
      </w:r>
      <w:r>
        <w:rPr>
          <w:rFonts w:ascii="Verdana" w:eastAsia="Times New Roman" w:hAnsi="Verdana"/>
          <w:color w:val="191E00"/>
          <w:sz w:val="20"/>
          <w:szCs w:val="20"/>
        </w:rPr>
        <w:br/>
        <w:t>A particularly powerful story comes from the last survivor of the Nazi execution in February 1943 on Milos. The man who lived while 14 of his fellow villagers were executed still carries feelings of guilt to this day.</w:t>
      </w:r>
    </w:p>
    <w:p w14:paraId="5C9953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13D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D12ADD">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EF160" w14:textId="77777777">
        <w:trPr>
          <w:tblCellSpacing w:w="0" w:type="dxa"/>
        </w:trPr>
        <w:tc>
          <w:tcPr>
            <w:tcW w:w="2500" w:type="pct"/>
            <w:vAlign w:val="center"/>
            <w:hideMark/>
          </w:tcPr>
          <w:p w14:paraId="717CFA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2A815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ECA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664523" wp14:editId="15773C4A">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0EBA282" w14:textId="77777777" w:rsidR="00000000" w:rsidRDefault="00000000">
      <w:pPr>
        <w:spacing w:after="240"/>
        <w:divId w:val="39061739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AC61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Zoi Kronaki - Kato Nevrokopi PDO Medium-Seeded Beans, Megara PDO Pistachios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69 </w:t>
      </w:r>
    </w:p>
    <w:p w14:paraId="6CE0B530" w14:textId="77777777" w:rsidR="00000000" w:rsidRDefault="00000000">
      <w:pPr>
        <w:divId w:val="1091392368"/>
        <w:rPr>
          <w:rFonts w:ascii="Verdana" w:eastAsia="Times New Roman" w:hAnsi="Verdana"/>
          <w:color w:val="191E00"/>
          <w:sz w:val="20"/>
          <w:szCs w:val="20"/>
        </w:rPr>
      </w:pPr>
      <w:r>
        <w:rPr>
          <w:rFonts w:ascii="Verdana" w:eastAsia="Times New Roman" w:hAnsi="Verdana"/>
          <w:color w:val="191E00"/>
          <w:sz w:val="20"/>
          <w:szCs w:val="20"/>
        </w:rPr>
        <w:t>POPCooking welcomes the charismatic presenter and journalist Zoi Kronaki.</w:t>
      </w:r>
      <w:r>
        <w:rPr>
          <w:rFonts w:ascii="Verdana" w:eastAsia="Times New Roman" w:hAnsi="Verdana"/>
          <w:color w:val="191E00"/>
          <w:sz w:val="20"/>
          <w:szCs w:val="20"/>
        </w:rPr>
        <w:br/>
        <w:t>With a bright and cheerful mood, she enters the show’s kitchen alongside chef Andreas Lagos, using two exceptional Greek products: Kato Nevrokopi PDO medium-seeded beans, with their buttery, full flavor, and Megara PDO pistachios, crunchy and characteristic of the Attica region.</w:t>
      </w:r>
      <w:r>
        <w:rPr>
          <w:rFonts w:ascii="Verdana" w:eastAsia="Times New Roman" w:hAnsi="Verdana"/>
          <w:color w:val="191E00"/>
          <w:sz w:val="20"/>
          <w:szCs w:val="20"/>
        </w:rPr>
        <w:br/>
      </w:r>
      <w:r>
        <w:rPr>
          <w:rFonts w:ascii="Verdana" w:eastAsia="Times New Roman" w:hAnsi="Verdana"/>
          <w:color w:val="191E00"/>
          <w:sz w:val="20"/>
          <w:szCs w:val="20"/>
        </w:rPr>
        <w:br/>
        <w:t>Zoi Kronaki talks about her childhood in Kavala, her studies in Law and how she entered journalism and radio, her children and her relationship with technology, as well as her personal relationship with cooking.</w:t>
      </w:r>
    </w:p>
    <w:p w14:paraId="0393D2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9106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509DEE">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798581" w14:textId="77777777">
        <w:trPr>
          <w:tblCellSpacing w:w="0" w:type="dxa"/>
        </w:trPr>
        <w:tc>
          <w:tcPr>
            <w:tcW w:w="2500" w:type="pct"/>
            <w:vAlign w:val="center"/>
            <w:hideMark/>
          </w:tcPr>
          <w:p w14:paraId="65242B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B493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379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A5578EE" w14:textId="77777777" w:rsidR="00000000" w:rsidRDefault="00000000">
      <w:pPr>
        <w:divId w:val="95540571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0CF6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550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76C09">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A493CB" w14:textId="77777777">
        <w:trPr>
          <w:tblCellSpacing w:w="0" w:type="dxa"/>
        </w:trPr>
        <w:tc>
          <w:tcPr>
            <w:tcW w:w="2500" w:type="pct"/>
            <w:vAlign w:val="center"/>
            <w:hideMark/>
          </w:tcPr>
          <w:p w14:paraId="714A51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B2B6A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C6BF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Aristotle University of Thessaloniki Fingerprints of a Century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884E10" wp14:editId="5A27AFE0">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AA947B5" w14:textId="77777777" w:rsidR="00000000" w:rsidRDefault="00000000">
      <w:pPr>
        <w:divId w:val="1068263551"/>
        <w:rPr>
          <w:rFonts w:ascii="Verdana" w:eastAsia="Times New Roman" w:hAnsi="Verdana"/>
          <w:color w:val="191E00"/>
          <w:sz w:val="20"/>
          <w:szCs w:val="20"/>
        </w:rPr>
      </w:pPr>
      <w:r>
        <w:rPr>
          <w:rFonts w:ascii="Verdana" w:eastAsia="Times New Roman" w:hAnsi="Verdana"/>
          <w:color w:val="191E00"/>
          <w:sz w:val="20"/>
          <w:szCs w:val="20"/>
        </w:rPr>
        <w:t>A television production dedicated to the 100th anniversary of the Aristotle University of Thessaloniki, the largest university in Greece. Contemporary images shed light on a journey full of challenges and achievements, highlighting historic figures as well as today’s protagonists of an academic community that continues to look toward the future.</w:t>
      </w:r>
    </w:p>
    <w:p w14:paraId="1B309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National Self-Awareness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3586D6D" w14:textId="77777777" w:rsidR="00000000" w:rsidRDefault="00000000">
      <w:pPr>
        <w:divId w:val="4016607"/>
        <w:rPr>
          <w:rFonts w:ascii="Verdana" w:eastAsia="Times New Roman" w:hAnsi="Verdana"/>
          <w:color w:val="191E00"/>
          <w:sz w:val="20"/>
          <w:szCs w:val="20"/>
        </w:rPr>
      </w:pPr>
      <w:r>
        <w:rPr>
          <w:rFonts w:ascii="Verdana" w:eastAsia="Times New Roman" w:hAnsi="Verdana"/>
          <w:color w:val="191E00"/>
          <w:sz w:val="20"/>
          <w:szCs w:val="20"/>
        </w:rPr>
        <w:t>In the second episode of the series, entitled “Patridognosia”, the University’s contribution to national self-awareness is highlighted through institutions envisioned by remarkable figures: the Greek language and Manolis Triantafyllidis, with the Institute of Modern Greek Studies; Education and Alexandros Delmouzos, with the University Experimental School; Folk culture and Stilpon Kyriakides, with the Folklore Museum-Archive; Byzantine history and Ioannis Pelekanidis, with the Centre for Byzantine Research; and Ancient history, through the work of Konstantinos Romeos, Manolis Andronikos, and other distinguished archaeologists, with the excavations in the Macedonian region.</w:t>
      </w:r>
    </w:p>
    <w:p w14:paraId="626AB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3F7D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30C27">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72E04" w14:textId="77777777">
        <w:trPr>
          <w:tblCellSpacing w:w="0" w:type="dxa"/>
        </w:trPr>
        <w:tc>
          <w:tcPr>
            <w:tcW w:w="2500" w:type="pct"/>
            <w:vAlign w:val="center"/>
            <w:hideMark/>
          </w:tcPr>
          <w:p w14:paraId="25BA29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Volley Ball </w:t>
            </w:r>
          </w:p>
        </w:tc>
        <w:tc>
          <w:tcPr>
            <w:tcW w:w="2500" w:type="pct"/>
            <w:vAlign w:val="center"/>
            <w:hideMark/>
          </w:tcPr>
          <w:p w14:paraId="71DD2B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0D25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Men’s Volleyball | League Cup “Nikos Samaras” | Final 8 | Final  (L) </w:t>
      </w:r>
      <w:r>
        <w:rPr>
          <w:rFonts w:ascii="Verdana" w:eastAsia="Times New Roman" w:hAnsi="Verdana"/>
          <w:color w:val="191E00"/>
          <w:sz w:val="20"/>
          <w:szCs w:val="20"/>
        </w:rPr>
        <w:br/>
      </w:r>
    </w:p>
    <w:p w14:paraId="71607AA4" w14:textId="77777777" w:rsidR="00000000" w:rsidRDefault="00000000">
      <w:pPr>
        <w:divId w:val="1913735198"/>
        <w:rPr>
          <w:rFonts w:ascii="Verdana" w:eastAsia="Times New Roman" w:hAnsi="Verdana"/>
          <w:color w:val="191E00"/>
          <w:sz w:val="20"/>
          <w:szCs w:val="20"/>
        </w:rPr>
      </w:pPr>
      <w:r>
        <w:rPr>
          <w:rFonts w:ascii="Verdana" w:eastAsia="Times New Roman" w:hAnsi="Verdana"/>
          <w:color w:val="191E00"/>
          <w:sz w:val="20"/>
          <w:szCs w:val="20"/>
        </w:rPr>
        <w:t>The Semifinal and Final matches of the League Cup “Nikos Samaras” are on ERT World.</w:t>
      </w:r>
      <w:r>
        <w:rPr>
          <w:rFonts w:ascii="Verdana" w:eastAsia="Times New Roman" w:hAnsi="Verdana"/>
          <w:color w:val="191E00"/>
          <w:sz w:val="20"/>
          <w:szCs w:val="20"/>
        </w:rPr>
        <w:br/>
        <w:t>The semifinal will take place at the Sofia Befon Gymnasium in Palaio Faliro on Wednesday, December 3, at 17:00 Greece time, and the final will take place at the “Andreas Varikas” Gymnasium in Nea Smyrni on Friday, December 5, at 17:00 Greece time.</w:t>
      </w:r>
    </w:p>
    <w:p w14:paraId="1D4DD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081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5FD9A">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F6F77B" w14:textId="77777777">
        <w:trPr>
          <w:tblCellSpacing w:w="0" w:type="dxa"/>
        </w:trPr>
        <w:tc>
          <w:tcPr>
            <w:tcW w:w="2500" w:type="pct"/>
            <w:vAlign w:val="center"/>
            <w:hideMark/>
          </w:tcPr>
          <w:p w14:paraId="277426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DF1B6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0F2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1EB0B9" wp14:editId="6B6E7063">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2ED1A53" w14:textId="77777777" w:rsidR="00000000" w:rsidRDefault="00000000">
      <w:pPr>
        <w:divId w:val="969364331"/>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5D179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War Children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6D1ECFCC" w14:textId="77777777" w:rsidR="00000000" w:rsidRDefault="00000000">
      <w:pPr>
        <w:divId w:val="1602908870"/>
        <w:rPr>
          <w:rFonts w:ascii="Verdana" w:eastAsia="Times New Roman" w:hAnsi="Verdana"/>
          <w:color w:val="191E00"/>
          <w:sz w:val="20"/>
          <w:szCs w:val="20"/>
        </w:rPr>
      </w:pPr>
      <w:r>
        <w:rPr>
          <w:rFonts w:ascii="Verdana" w:eastAsia="Times New Roman" w:hAnsi="Verdana"/>
          <w:color w:val="191E00"/>
          <w:sz w:val="20"/>
          <w:szCs w:val="20"/>
        </w:rPr>
        <w:t>The show meets three people from different parts of Greece who grew up in different circumstances, with or without their German fathers, and went on to follow very different paths in life. Eirini Mindrinou-Koch was very young when her mother hid her and her sister, Mariza Koch, two blond children, in a cart to return to Santorini without their German father after the occupation. Despite the hardships, she managed to build a successful life, guided by learning and progress. In Lamia, Nikos Kokkinos is the love child of his mother, amember of the resistance, and a German soldier who had secretly joined the resistance under the pseudonym “Joseph the Austrian.” His father saved Lamia from destruction by sabotaging the Germans’ plan to blow up the city’s camp with explosives as they withdrew. Maria Negele from Thessaloniki knew nothing about her German father until she went to Germany herself as a worker. She considers herself a victim of war.</w:t>
      </w:r>
    </w:p>
    <w:p w14:paraId="5216B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4D6E8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DA753D">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EDFAB" w14:textId="77777777">
        <w:trPr>
          <w:tblCellSpacing w:w="0" w:type="dxa"/>
        </w:trPr>
        <w:tc>
          <w:tcPr>
            <w:tcW w:w="2500" w:type="pct"/>
            <w:vAlign w:val="center"/>
            <w:hideMark/>
          </w:tcPr>
          <w:p w14:paraId="2535D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DF58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79D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3702BB" w14:textId="77777777" w:rsidR="00000000" w:rsidRDefault="00000000">
      <w:pPr>
        <w:divId w:val="163625227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1708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F3DE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04E99">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1A285" w14:textId="77777777">
        <w:trPr>
          <w:tblCellSpacing w:w="0" w:type="dxa"/>
        </w:trPr>
        <w:tc>
          <w:tcPr>
            <w:tcW w:w="2500" w:type="pct"/>
            <w:vAlign w:val="center"/>
            <w:hideMark/>
          </w:tcPr>
          <w:p w14:paraId="0DB36A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70E1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E49A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Sinful Love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640838" wp14:editId="4F9C0E81">
            <wp:extent cx="190500" cy="190500"/>
            <wp:effectExtent l="0" t="0" r="0" b="0"/>
            <wp:docPr id="197" name="Εικόνα 1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FCF7E9" w14:textId="77777777" w:rsidR="00000000" w:rsidRDefault="00000000">
      <w:pPr>
        <w:divId w:val="239025240"/>
        <w:rPr>
          <w:rFonts w:ascii="Verdana" w:eastAsia="Times New Roman" w:hAnsi="Verdana"/>
          <w:color w:val="191E00"/>
          <w:sz w:val="20"/>
          <w:szCs w:val="20"/>
        </w:rPr>
      </w:pPr>
      <w:r>
        <w:rPr>
          <w:rFonts w:ascii="Verdana" w:eastAsia="Times New Roman" w:hAnsi="Verdana"/>
          <w:color w:val="191E00"/>
          <w:sz w:val="20"/>
          <w:szCs w:val="20"/>
        </w:rPr>
        <w:t>Period drama miniseries.</w:t>
      </w:r>
      <w:r>
        <w:rPr>
          <w:rFonts w:ascii="Verdana" w:eastAsia="Times New Roman" w:hAnsi="Verdana"/>
          <w:color w:val="191E00"/>
          <w:sz w:val="20"/>
          <w:szCs w:val="20"/>
        </w:rPr>
        <w:br/>
        <w:t>Set in Corfu in 1906, the period drama miniseries "Sinful Love" produced by ERT1, directed by Nikos Koutelidakis and written by Eleni Zioga, brings to life in an artistic way the eponymous short story by Konstantinos Theotokis.</w:t>
      </w:r>
      <w:r>
        <w:rPr>
          <w:rFonts w:ascii="Verdana" w:eastAsia="Times New Roman" w:hAnsi="Verdana"/>
          <w:color w:val="191E00"/>
          <w:sz w:val="20"/>
          <w:szCs w:val="20"/>
        </w:rPr>
        <w:br/>
      </w:r>
      <w:r>
        <w:rPr>
          <w:rFonts w:ascii="Verdana" w:eastAsia="Times New Roman" w:hAnsi="Verdana"/>
          <w:color w:val="191E00"/>
          <w:sz w:val="20"/>
          <w:szCs w:val="20"/>
        </w:rPr>
        <w:br/>
        <w:t>The six-episode series tells a story of forbidden passion in an oppressive patriarchal society that tests the limits and endurance of its characters. Each of the heroes is confronted with their most dangerous secrets, which they dare not confess even to themselves.</w:t>
      </w:r>
      <w:r>
        <w:rPr>
          <w:rFonts w:ascii="Verdana" w:eastAsia="Times New Roman" w:hAnsi="Verdana"/>
          <w:color w:val="191E00"/>
          <w:sz w:val="20"/>
          <w:szCs w:val="20"/>
        </w:rPr>
        <w:br/>
      </w:r>
      <w:r>
        <w:rPr>
          <w:rFonts w:ascii="Verdana" w:eastAsia="Times New Roman" w:hAnsi="Verdana"/>
          <w:color w:val="191E00"/>
          <w:sz w:val="20"/>
          <w:szCs w:val="20"/>
        </w:rPr>
        <w:br/>
        <w:t>Plot:</w:t>
      </w:r>
      <w:r>
        <w:rPr>
          <w:rFonts w:ascii="Verdana" w:eastAsia="Times New Roman" w:hAnsi="Verdana"/>
          <w:color w:val="191E00"/>
          <w:sz w:val="20"/>
          <w:szCs w:val="20"/>
        </w:rPr>
        <w:br/>
        <w:t xml:space="preserve">Stathis Therianos (played by Nikos Psaras), one of the most hardworking and responsible inhabitants of the village of Dafnila in Corfu, is married to Diamando (Karyofyllia Karambeti). He secretly and </w:t>
      </w:r>
      <w:r>
        <w:rPr>
          <w:rFonts w:ascii="Verdana" w:eastAsia="Times New Roman" w:hAnsi="Verdana"/>
          <w:color w:val="191E00"/>
          <w:sz w:val="20"/>
          <w:szCs w:val="20"/>
        </w:rPr>
        <w:lastRenderedPageBreak/>
        <w:t>passionately falls in love with the young Chrysavgi (Eugenia Xygkourou), the coveted daughter of wealthy landowner Spyros Aspreas (Yannis Dalianis). Enchanted by her unparalleled beauty, he does everything in his power to arrange her marriage to his son Giorgis (Michail Tambakakis) in order to have her close to him, even in this way.</w:t>
      </w:r>
      <w:r>
        <w:rPr>
          <w:rFonts w:ascii="Verdana" w:eastAsia="Times New Roman" w:hAnsi="Verdana"/>
          <w:color w:val="191E00"/>
          <w:sz w:val="20"/>
          <w:szCs w:val="20"/>
        </w:rPr>
        <w:br/>
      </w:r>
      <w:r>
        <w:rPr>
          <w:rFonts w:ascii="Verdana" w:eastAsia="Times New Roman" w:hAnsi="Verdana"/>
          <w:color w:val="191E00"/>
          <w:sz w:val="20"/>
          <w:szCs w:val="20"/>
        </w:rPr>
        <w:br/>
        <w:t>Diamando tries to prevent the engagement, knowing the dark "shadow" of her husband, although he has been an exemplary husband and father all these years. Diamando's futile attempts to persuade her son to marry his childhood friend Evgenia (Isabella Baltsavia) to prevent the evil from happening are in vain. Giorgis and Chrysavgi get married and settle in her parents' house, as dictated by the social norms of the time. When Giorgis leaves to fulfill his military service, Chrysavgi finds herself at the mercy of Therianos, who is consumed by a mad passion for his daughter-in-law, awakening the "beast" that lies within him. Every day, he struggles with himself and alcohol, desperately trying to tame his darkest demons.</w:t>
      </w:r>
      <w:r>
        <w:rPr>
          <w:rFonts w:ascii="Verdana" w:eastAsia="Times New Roman" w:hAnsi="Verdana"/>
          <w:color w:val="191E00"/>
          <w:sz w:val="20"/>
          <w:szCs w:val="20"/>
        </w:rPr>
        <w:br/>
      </w:r>
      <w:r>
        <w:rPr>
          <w:rFonts w:ascii="Verdana" w:eastAsia="Times New Roman" w:hAnsi="Verdana"/>
          <w:color w:val="191E00"/>
          <w:sz w:val="20"/>
          <w:szCs w:val="20"/>
        </w:rPr>
        <w:br/>
        <w:t>Unaware of the real problem, Chrysavgi's noble and imposing mother, Katerina (Mariandi Sontaki), senses that something is wrong in her daughter's new home. However, no one reveals the truth to her.</w:t>
      </w:r>
      <w:r>
        <w:rPr>
          <w:rFonts w:ascii="Verdana" w:eastAsia="Times New Roman" w:hAnsi="Verdana"/>
          <w:color w:val="191E00"/>
          <w:sz w:val="20"/>
          <w:szCs w:val="20"/>
        </w:rPr>
        <w:br/>
      </w:r>
      <w:r>
        <w:rPr>
          <w:rFonts w:ascii="Verdana" w:eastAsia="Times New Roman" w:hAnsi="Verdana"/>
          <w:color w:val="191E00"/>
          <w:sz w:val="20"/>
          <w:szCs w:val="20"/>
        </w:rPr>
        <w:br/>
        <w:t>The bride and the mother-in-law join forces for a common purpose, engaging in a secret war that has been declared inside Therianos' house. It remains to be seen which of the two will prevail: the criminal passion of the patriarch or the fair alliance of oppressed women.</w:t>
      </w:r>
    </w:p>
    <w:p w14:paraId="14BF8D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Wedding»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3B270E4" w14:textId="77777777" w:rsidR="00000000" w:rsidRDefault="00000000">
      <w:pPr>
        <w:divId w:val="258174146"/>
        <w:rPr>
          <w:rFonts w:ascii="Verdana" w:eastAsia="Times New Roman" w:hAnsi="Verdana"/>
          <w:color w:val="191E00"/>
          <w:sz w:val="20"/>
          <w:szCs w:val="20"/>
        </w:rPr>
      </w:pPr>
      <w:r>
        <w:rPr>
          <w:rFonts w:ascii="Verdana" w:eastAsia="Times New Roman" w:hAnsi="Verdana"/>
          <w:color w:val="191E00"/>
          <w:sz w:val="20"/>
          <w:szCs w:val="20"/>
        </w:rPr>
        <w:t>Between Giorgis’ and Chrysavgi’s engagement and their wedding, Therianos fights his instincts and manages to curb his passion for his future daughter-in-law. At the wedding reception, however, he gets drunk and his unlawful desire returns. Diamando notices, in despair, but confesses it to no one, fearing public outcry. As is customary, the newly-weds settle in the groom's family home. Later that same night, while Giorgis and Chrysavgi are making love in their bedroom, Therianos, overwhelmed by a sick passion for his daughter-in-law and jealousy for his own son, hopelessly wanders in the olive groves. He returns in the morning, however, filled with regret and swears to his wife that he will not break his marriage vows. Over time, Chrysavgi becomes part of her in-laws’ family and, thanks to her agreeable personality, she becomes very dear to everyone, especially to Diamando, who appreciates her more and more each day.</w:t>
      </w:r>
    </w:p>
    <w:p w14:paraId="3FA19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Koutelidakis</w:t>
      </w:r>
      <w:r>
        <w:rPr>
          <w:rFonts w:ascii="Verdana" w:eastAsia="Times New Roman" w:hAnsi="Verdana"/>
          <w:color w:val="191E00"/>
          <w:sz w:val="20"/>
          <w:szCs w:val="20"/>
        </w:rPr>
        <w:br/>
        <w:t>Screenplay: Eleni Zioga</w:t>
      </w:r>
      <w:r>
        <w:rPr>
          <w:rFonts w:ascii="Verdana" w:eastAsia="Times New Roman" w:hAnsi="Verdana"/>
          <w:color w:val="191E00"/>
          <w:sz w:val="20"/>
          <w:szCs w:val="20"/>
        </w:rPr>
        <w:br/>
        <w:t>Set and Costume Design: Kiki Pitta</w:t>
      </w:r>
      <w:r>
        <w:rPr>
          <w:rFonts w:ascii="Verdana" w:eastAsia="Times New Roman" w:hAnsi="Verdana"/>
          <w:color w:val="191E00"/>
          <w:sz w:val="20"/>
          <w:szCs w:val="20"/>
        </w:rPr>
        <w:br/>
        <w:t>Assistant Costume Designer: Myrto Karekou</w:t>
      </w:r>
      <w:r>
        <w:rPr>
          <w:rFonts w:ascii="Verdana" w:eastAsia="Times New Roman" w:hAnsi="Verdana"/>
          <w:color w:val="191E00"/>
          <w:sz w:val="20"/>
          <w:szCs w:val="20"/>
        </w:rPr>
        <w:br/>
        <w:t>Music: Christos Stylianou</w:t>
      </w:r>
      <w:r>
        <w:rPr>
          <w:rFonts w:ascii="Verdana" w:eastAsia="Times New Roman" w:hAnsi="Verdana"/>
          <w:color w:val="191E00"/>
          <w:sz w:val="20"/>
          <w:szCs w:val="20"/>
        </w:rPr>
        <w:br/>
        <w:t>Director of Photography: Yiannis Fotou</w:t>
      </w:r>
      <w:r>
        <w:rPr>
          <w:rFonts w:ascii="Verdana" w:eastAsia="Times New Roman" w:hAnsi="Verdana"/>
          <w:color w:val="191E00"/>
          <w:sz w:val="20"/>
          <w:szCs w:val="20"/>
        </w:rPr>
        <w:br/>
        <w:t>Editing: Stamis Dimitropoulos</w:t>
      </w:r>
      <w:r>
        <w:rPr>
          <w:rFonts w:ascii="Verdana" w:eastAsia="Times New Roman" w:hAnsi="Verdana"/>
          <w:color w:val="191E00"/>
          <w:sz w:val="20"/>
          <w:szCs w:val="20"/>
        </w:rPr>
        <w:br/>
        <w:t>Sound Recording: Panagiotis Psimmenos</w:t>
      </w:r>
      <w:r>
        <w:rPr>
          <w:rFonts w:ascii="Verdana" w:eastAsia="Times New Roman" w:hAnsi="Verdana"/>
          <w:color w:val="191E00"/>
          <w:sz w:val="20"/>
          <w:szCs w:val="20"/>
        </w:rPr>
        <w:br/>
        <w:t>1st Assistant Director: Angelos Koutelidakis</w:t>
      </w:r>
      <w:r>
        <w:rPr>
          <w:rFonts w:ascii="Verdana" w:eastAsia="Times New Roman" w:hAnsi="Verdana"/>
          <w:color w:val="191E00"/>
          <w:sz w:val="20"/>
          <w:szCs w:val="20"/>
        </w:rPr>
        <w:br/>
        <w:t>2nd Assistant Director: Katerina Karanasou</w:t>
      </w:r>
      <w:r>
        <w:rPr>
          <w:rFonts w:ascii="Verdana" w:eastAsia="Times New Roman" w:hAnsi="Verdana"/>
          <w:color w:val="191E00"/>
          <w:sz w:val="20"/>
          <w:szCs w:val="20"/>
        </w:rPr>
        <w:br/>
        <w:t>Assistant Set Designer: Evangelia Grigoriadou</w:t>
      </w:r>
      <w:r>
        <w:rPr>
          <w:rFonts w:ascii="Verdana" w:eastAsia="Times New Roman" w:hAnsi="Verdana"/>
          <w:color w:val="191E00"/>
          <w:sz w:val="20"/>
          <w:szCs w:val="20"/>
        </w:rPr>
        <w:br/>
        <w:t>Casting Director: Angelika Kapsambeli</w:t>
      </w:r>
      <w:r>
        <w:rPr>
          <w:rFonts w:ascii="Verdana" w:eastAsia="Times New Roman" w:hAnsi="Verdana"/>
          <w:color w:val="191E00"/>
          <w:sz w:val="20"/>
          <w:szCs w:val="20"/>
        </w:rPr>
        <w:br/>
        <w:t>Production Coordinator: Giorgos Linnardakis</w:t>
      </w:r>
      <w:r>
        <w:rPr>
          <w:rFonts w:ascii="Verdana" w:eastAsia="Times New Roman" w:hAnsi="Verdana"/>
          <w:color w:val="191E00"/>
          <w:sz w:val="20"/>
          <w:szCs w:val="20"/>
        </w:rPr>
        <w:br/>
        <w:t>Production Manager: Alexandra Eustratiadi</w:t>
      </w:r>
      <w:r>
        <w:rPr>
          <w:rFonts w:ascii="Verdana" w:eastAsia="Times New Roman" w:hAnsi="Verdana"/>
          <w:color w:val="191E00"/>
          <w:sz w:val="20"/>
          <w:szCs w:val="20"/>
        </w:rPr>
        <w:br/>
        <w:t>Production: Yiannis M. Kostas</w:t>
      </w:r>
      <w:r>
        <w:rPr>
          <w:rFonts w:ascii="Verdana" w:eastAsia="Times New Roman" w:hAnsi="Verdana"/>
          <w:color w:val="191E00"/>
          <w:sz w:val="20"/>
          <w:szCs w:val="20"/>
        </w:rPr>
        <w:br/>
        <w:t>Production Execution: Arcadia Media</w:t>
      </w:r>
      <w:r>
        <w:rPr>
          <w:rFonts w:ascii="Verdana" w:eastAsia="Times New Roman" w:hAnsi="Verdana"/>
          <w:color w:val="191E00"/>
          <w:sz w:val="20"/>
          <w:szCs w:val="20"/>
        </w:rPr>
        <w:br/>
      </w:r>
      <w:r>
        <w:rPr>
          <w:rFonts w:ascii="Verdana" w:eastAsia="Times New Roman" w:hAnsi="Verdana"/>
          <w:color w:val="191E00"/>
          <w:sz w:val="20"/>
          <w:szCs w:val="20"/>
        </w:rPr>
        <w:br/>
        <w:t xml:space="preserve">Cast: Karyofyllia Karambeti (Diamando Therianou), Nikos Psaras (Stathis Therianos), Michail Tabakakis (Giorgis Therianos), Evgenia Xygkourou (Chrysavgi Asprea), Giannis Dalianis (Spyros Aspreas, Chrysavgi's father), Marianthi Sontaki (Katerina Asprea, Chrysavgi's mother), Giorgos Ziovvas (Konstantis Vlachos, Evgenia's father), Maria Athanasopoulou (Fotini Vlachou, Evgenia's mother), Isabella Baltzavia (Evgenia Vlachou), Dimitris Arianoutsos (Thodoris Aspreas, Chrysavgi's brother), Pantelis Papadopoulos (priest), Eleni Filipa (grandmother), Savina Tsafa (Areti), Tasos Papadopoulos (Manthos, a worker), Michalis Artemisiadis (Andreas Kapis, medical student), Katerina Pantouli (Maria, Therianos' eldest daughter), Elli </w:t>
      </w:r>
      <w:r>
        <w:rPr>
          <w:rFonts w:ascii="Verdana" w:eastAsia="Times New Roman" w:hAnsi="Verdana"/>
          <w:color w:val="191E00"/>
          <w:sz w:val="20"/>
          <w:szCs w:val="20"/>
        </w:rPr>
        <w:lastRenderedPageBreak/>
        <w:t xml:space="preserve">Daliani (Eirini, Therianos' youngest daughter), Katerina Amygdalia Theofilou (Vdokio, Chrysavgi's sister), Kostas Velentzas (chanter), Argyris Gkaganis (lieutenant), Giorgos Tsagarakis (Eftyhis, the coffee shop owner), Petros Parthenis (major), Stratos Ntalamagkos (Vassilis), and others. </w:t>
      </w:r>
    </w:p>
    <w:p w14:paraId="35F3B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5539D">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75903" w14:textId="77777777">
        <w:trPr>
          <w:tblCellSpacing w:w="0" w:type="dxa"/>
        </w:trPr>
        <w:tc>
          <w:tcPr>
            <w:tcW w:w="2500" w:type="pct"/>
            <w:vAlign w:val="center"/>
            <w:hideMark/>
          </w:tcPr>
          <w:p w14:paraId="6317CD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33E38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BE97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Soil Traces Washed Away by the Sea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58553" wp14:editId="7C98B271">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29D2EA98" w14:textId="77777777" w:rsidR="00000000" w:rsidRDefault="00000000">
      <w:pPr>
        <w:divId w:val="369379880"/>
        <w:rPr>
          <w:rFonts w:ascii="Verdana" w:eastAsia="Times New Roman" w:hAnsi="Verdana"/>
          <w:color w:val="191E00"/>
          <w:sz w:val="20"/>
          <w:szCs w:val="20"/>
        </w:rPr>
      </w:pPr>
      <w:r>
        <w:rPr>
          <w:rFonts w:ascii="Verdana" w:eastAsia="Times New Roman" w:hAnsi="Verdana"/>
          <w:color w:val="191E00"/>
          <w:sz w:val="20"/>
          <w:szCs w:val="20"/>
        </w:rPr>
        <w:t xml:space="preserve">One-hour documentary, Greece–Bulgaria co-production, 2022. </w:t>
      </w:r>
      <w:r>
        <w:rPr>
          <w:rFonts w:ascii="Verdana" w:eastAsia="Times New Roman" w:hAnsi="Verdana"/>
          <w:color w:val="191E00"/>
          <w:sz w:val="20"/>
          <w:szCs w:val="20"/>
        </w:rPr>
        <w:br/>
      </w:r>
      <w:r>
        <w:rPr>
          <w:rFonts w:ascii="Verdana" w:eastAsia="Times New Roman" w:hAnsi="Verdana"/>
          <w:color w:val="191E00"/>
          <w:sz w:val="20"/>
          <w:szCs w:val="20"/>
        </w:rPr>
        <w:br/>
        <w:t>A film about national consciousness and how it is preserved or altered over time. A historical-poetic documentary that recreates the unknown history of Hellenism in Sozopol (Eastern Rumelia), based on a letter written by the director’s grandfather in 1929.</w:t>
      </w:r>
    </w:p>
    <w:p w14:paraId="1B7E8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Stavros Stangos </w:t>
      </w:r>
      <w:r>
        <w:rPr>
          <w:rFonts w:ascii="Verdana" w:eastAsia="Times New Roman" w:hAnsi="Verdana"/>
          <w:color w:val="191E00"/>
          <w:sz w:val="20"/>
          <w:szCs w:val="20"/>
        </w:rPr>
        <w:br/>
        <w:t xml:space="preserve">Screenplay: Stavros Stangos </w:t>
      </w:r>
      <w:r>
        <w:rPr>
          <w:rFonts w:ascii="Verdana" w:eastAsia="Times New Roman" w:hAnsi="Verdana"/>
          <w:color w:val="191E00"/>
          <w:sz w:val="20"/>
          <w:szCs w:val="20"/>
        </w:rPr>
        <w:br/>
        <w:t xml:space="preserve">Cinematography: Yorgos Rahmatoulin, Dimitris Christodoulou </w:t>
      </w:r>
      <w:r>
        <w:rPr>
          <w:rFonts w:ascii="Verdana" w:eastAsia="Times New Roman" w:hAnsi="Verdana"/>
          <w:color w:val="191E00"/>
          <w:sz w:val="20"/>
          <w:szCs w:val="20"/>
        </w:rPr>
        <w:br/>
        <w:t xml:space="preserve">Editing: Giorgos Paterakis </w:t>
      </w:r>
      <w:r>
        <w:rPr>
          <w:rFonts w:ascii="Verdana" w:eastAsia="Times New Roman" w:hAnsi="Verdana"/>
          <w:color w:val="191E00"/>
          <w:sz w:val="20"/>
          <w:szCs w:val="20"/>
        </w:rPr>
        <w:br/>
        <w:t xml:space="preserve">Sound: Nikos Patelaros </w:t>
      </w:r>
      <w:r>
        <w:rPr>
          <w:rFonts w:ascii="Verdana" w:eastAsia="Times New Roman" w:hAnsi="Verdana"/>
          <w:color w:val="191E00"/>
          <w:sz w:val="20"/>
          <w:szCs w:val="20"/>
        </w:rPr>
        <w:br/>
        <w:t xml:space="preserve">Music: Savina Yannatou </w:t>
      </w:r>
      <w:r>
        <w:rPr>
          <w:rFonts w:ascii="Verdana" w:eastAsia="Times New Roman" w:hAnsi="Verdana"/>
          <w:color w:val="191E00"/>
          <w:sz w:val="20"/>
          <w:szCs w:val="20"/>
        </w:rPr>
        <w:br/>
        <w:t xml:space="preserve">Production: Stavros Stangos </w:t>
      </w:r>
      <w:r>
        <w:rPr>
          <w:rFonts w:ascii="Verdana" w:eastAsia="Times New Roman" w:hAnsi="Verdana"/>
          <w:color w:val="191E00"/>
          <w:sz w:val="20"/>
          <w:szCs w:val="20"/>
        </w:rPr>
        <w:br/>
        <w:t xml:space="preserve">Co-production: EKK – Special Covid-19 Funding Program, Ministry of Culture and Sports </w:t>
      </w:r>
      <w:r>
        <w:rPr>
          <w:rFonts w:ascii="Verdana" w:eastAsia="Times New Roman" w:hAnsi="Verdana"/>
          <w:color w:val="191E00"/>
          <w:sz w:val="20"/>
          <w:szCs w:val="20"/>
        </w:rPr>
        <w:br/>
        <w:t xml:space="preserve">Narration: Alexandros Logothetis, Petros Lagoutis </w:t>
      </w:r>
    </w:p>
    <w:p w14:paraId="61540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28B7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B6E3B7" w14:textId="77777777">
        <w:trPr>
          <w:tblCellSpacing w:w="0" w:type="dxa"/>
        </w:trPr>
        <w:tc>
          <w:tcPr>
            <w:tcW w:w="2500" w:type="pct"/>
            <w:vAlign w:val="center"/>
            <w:hideMark/>
          </w:tcPr>
          <w:p w14:paraId="700BB1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B995D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4A97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AD3C28" wp14:editId="2DE9A1E6">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96A649" w14:textId="77777777" w:rsidR="00000000" w:rsidRDefault="00000000">
      <w:pPr>
        <w:divId w:val="282539216"/>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A7631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r>
      <w:r>
        <w:rPr>
          <w:rFonts w:ascii="Verdana" w:eastAsia="Times New Roman" w:hAnsi="Verdana"/>
          <w:color w:val="191E00"/>
          <w:sz w:val="20"/>
          <w:szCs w:val="20"/>
        </w:rPr>
        <w:lastRenderedPageBreak/>
        <w:t>In the Kitchen: Dimitris Makryniotis and Stavros Varthalitis</w:t>
      </w:r>
      <w:r>
        <w:rPr>
          <w:rFonts w:ascii="Verdana" w:eastAsia="Times New Roman" w:hAnsi="Verdana"/>
          <w:color w:val="191E00"/>
          <w:sz w:val="20"/>
          <w:szCs w:val="20"/>
        </w:rPr>
        <w:br/>
        <w:t xml:space="preserve">Production: ERT–PlanA </w:t>
      </w:r>
    </w:p>
    <w:p w14:paraId="436586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4C673">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4A16A2" w14:textId="77777777">
        <w:trPr>
          <w:tblCellSpacing w:w="0" w:type="dxa"/>
        </w:trPr>
        <w:tc>
          <w:tcPr>
            <w:tcW w:w="2500" w:type="pct"/>
            <w:vAlign w:val="center"/>
            <w:hideMark/>
          </w:tcPr>
          <w:p w14:paraId="28F8A5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5FE6A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331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961DFA" w14:textId="77777777" w:rsidR="00000000" w:rsidRDefault="00000000">
      <w:pPr>
        <w:divId w:val="7046719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08C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E11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E1813">
          <v:rect id="_x0000_i1227" style="width:540pt;height:.75pt" o:hralign="center" o:hrstd="t" o:hr="t" fillcolor="#a0a0a0" stroked="f"/>
        </w:pict>
      </w:r>
    </w:p>
    <w:p w14:paraId="3A8CF1CF" w14:textId="77777777" w:rsidR="00BD5A24"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BD5A24">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5633" w14:textId="77777777" w:rsidR="00BD5A24" w:rsidRDefault="00BD5A24">
      <w:r>
        <w:separator/>
      </w:r>
    </w:p>
  </w:endnote>
  <w:endnote w:type="continuationSeparator" w:id="0">
    <w:p w14:paraId="51AF2585" w14:textId="77777777" w:rsidR="00BD5A24" w:rsidRDefault="00BD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B5C3" w14:textId="77777777" w:rsidR="00000000" w:rsidRDefault="00000000">
    <w:pPr>
      <w:pStyle w:val="a4"/>
      <w:jc w:val="right"/>
    </w:pPr>
    <w:r>
      <w:fldChar w:fldCharType="begin"/>
    </w:r>
    <w:r>
      <w:instrText>PAGE</w:instrText>
    </w:r>
    <w:r>
      <w:fldChar w:fldCharType="separate"/>
    </w:r>
    <w:r w:rsidR="009F37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6656" w14:textId="77777777" w:rsidR="00BD5A24" w:rsidRDefault="00BD5A24">
      <w:r>
        <w:separator/>
      </w:r>
    </w:p>
  </w:footnote>
  <w:footnote w:type="continuationSeparator" w:id="0">
    <w:p w14:paraId="5C77FAC1" w14:textId="77777777" w:rsidR="00BD5A24" w:rsidRDefault="00BD5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3728"/>
    <w:rsid w:val="0052419E"/>
    <w:rsid w:val="009F3728"/>
    <w:rsid w:val="00BD5A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97900"/>
  <w15:chartTrackingRefBased/>
  <w15:docId w15:val="{8C58BA4E-78FE-4E5B-BB27-65133DFF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607">
      <w:marLeft w:val="0"/>
      <w:marRight w:val="0"/>
      <w:marTop w:val="0"/>
      <w:marBottom w:val="0"/>
      <w:divBdr>
        <w:top w:val="none" w:sz="0" w:space="0" w:color="auto"/>
        <w:left w:val="none" w:sz="0" w:space="0" w:color="auto"/>
        <w:bottom w:val="none" w:sz="0" w:space="0" w:color="auto"/>
        <w:right w:val="none" w:sz="0" w:space="0" w:color="auto"/>
      </w:divBdr>
    </w:div>
    <w:div w:id="35200143">
      <w:marLeft w:val="0"/>
      <w:marRight w:val="0"/>
      <w:marTop w:val="0"/>
      <w:marBottom w:val="0"/>
      <w:divBdr>
        <w:top w:val="none" w:sz="0" w:space="0" w:color="auto"/>
        <w:left w:val="none" w:sz="0" w:space="0" w:color="auto"/>
        <w:bottom w:val="none" w:sz="0" w:space="0" w:color="auto"/>
        <w:right w:val="none" w:sz="0" w:space="0" w:color="auto"/>
      </w:divBdr>
    </w:div>
    <w:div w:id="46228937">
      <w:marLeft w:val="0"/>
      <w:marRight w:val="0"/>
      <w:marTop w:val="0"/>
      <w:marBottom w:val="0"/>
      <w:divBdr>
        <w:top w:val="none" w:sz="0" w:space="0" w:color="auto"/>
        <w:left w:val="none" w:sz="0" w:space="0" w:color="auto"/>
        <w:bottom w:val="none" w:sz="0" w:space="0" w:color="auto"/>
        <w:right w:val="none" w:sz="0" w:space="0" w:color="auto"/>
      </w:divBdr>
    </w:div>
    <w:div w:id="47072663">
      <w:marLeft w:val="0"/>
      <w:marRight w:val="0"/>
      <w:marTop w:val="0"/>
      <w:marBottom w:val="0"/>
      <w:divBdr>
        <w:top w:val="none" w:sz="0" w:space="0" w:color="auto"/>
        <w:left w:val="none" w:sz="0" w:space="0" w:color="auto"/>
        <w:bottom w:val="none" w:sz="0" w:space="0" w:color="auto"/>
        <w:right w:val="none" w:sz="0" w:space="0" w:color="auto"/>
      </w:divBdr>
    </w:div>
    <w:div w:id="52431393">
      <w:marLeft w:val="0"/>
      <w:marRight w:val="0"/>
      <w:marTop w:val="0"/>
      <w:marBottom w:val="0"/>
      <w:divBdr>
        <w:top w:val="none" w:sz="0" w:space="0" w:color="auto"/>
        <w:left w:val="none" w:sz="0" w:space="0" w:color="auto"/>
        <w:bottom w:val="none" w:sz="0" w:space="0" w:color="auto"/>
        <w:right w:val="none" w:sz="0" w:space="0" w:color="auto"/>
      </w:divBdr>
    </w:div>
    <w:div w:id="54596818">
      <w:marLeft w:val="0"/>
      <w:marRight w:val="0"/>
      <w:marTop w:val="0"/>
      <w:marBottom w:val="0"/>
      <w:divBdr>
        <w:top w:val="none" w:sz="0" w:space="0" w:color="auto"/>
        <w:left w:val="none" w:sz="0" w:space="0" w:color="auto"/>
        <w:bottom w:val="none" w:sz="0" w:space="0" w:color="auto"/>
        <w:right w:val="none" w:sz="0" w:space="0" w:color="auto"/>
      </w:divBdr>
    </w:div>
    <w:div w:id="92093788">
      <w:marLeft w:val="0"/>
      <w:marRight w:val="0"/>
      <w:marTop w:val="0"/>
      <w:marBottom w:val="0"/>
      <w:divBdr>
        <w:top w:val="none" w:sz="0" w:space="0" w:color="auto"/>
        <w:left w:val="none" w:sz="0" w:space="0" w:color="auto"/>
        <w:bottom w:val="none" w:sz="0" w:space="0" w:color="auto"/>
        <w:right w:val="none" w:sz="0" w:space="0" w:color="auto"/>
      </w:divBdr>
    </w:div>
    <w:div w:id="98914276">
      <w:marLeft w:val="0"/>
      <w:marRight w:val="0"/>
      <w:marTop w:val="0"/>
      <w:marBottom w:val="0"/>
      <w:divBdr>
        <w:top w:val="none" w:sz="0" w:space="0" w:color="auto"/>
        <w:left w:val="none" w:sz="0" w:space="0" w:color="auto"/>
        <w:bottom w:val="none" w:sz="0" w:space="0" w:color="auto"/>
        <w:right w:val="none" w:sz="0" w:space="0" w:color="auto"/>
      </w:divBdr>
    </w:div>
    <w:div w:id="99180237">
      <w:marLeft w:val="0"/>
      <w:marRight w:val="0"/>
      <w:marTop w:val="0"/>
      <w:marBottom w:val="0"/>
      <w:divBdr>
        <w:top w:val="none" w:sz="0" w:space="0" w:color="auto"/>
        <w:left w:val="none" w:sz="0" w:space="0" w:color="auto"/>
        <w:bottom w:val="none" w:sz="0" w:space="0" w:color="auto"/>
        <w:right w:val="none" w:sz="0" w:space="0" w:color="auto"/>
      </w:divBdr>
    </w:div>
    <w:div w:id="119157261">
      <w:marLeft w:val="0"/>
      <w:marRight w:val="0"/>
      <w:marTop w:val="0"/>
      <w:marBottom w:val="0"/>
      <w:divBdr>
        <w:top w:val="none" w:sz="0" w:space="0" w:color="auto"/>
        <w:left w:val="none" w:sz="0" w:space="0" w:color="auto"/>
        <w:bottom w:val="none" w:sz="0" w:space="0" w:color="auto"/>
        <w:right w:val="none" w:sz="0" w:space="0" w:color="auto"/>
      </w:divBdr>
    </w:div>
    <w:div w:id="132990759">
      <w:marLeft w:val="0"/>
      <w:marRight w:val="0"/>
      <w:marTop w:val="0"/>
      <w:marBottom w:val="0"/>
      <w:divBdr>
        <w:top w:val="none" w:sz="0" w:space="0" w:color="auto"/>
        <w:left w:val="none" w:sz="0" w:space="0" w:color="auto"/>
        <w:bottom w:val="none" w:sz="0" w:space="0" w:color="auto"/>
        <w:right w:val="none" w:sz="0" w:space="0" w:color="auto"/>
      </w:divBdr>
    </w:div>
    <w:div w:id="133452699">
      <w:marLeft w:val="0"/>
      <w:marRight w:val="0"/>
      <w:marTop w:val="0"/>
      <w:marBottom w:val="0"/>
      <w:divBdr>
        <w:top w:val="none" w:sz="0" w:space="0" w:color="auto"/>
        <w:left w:val="none" w:sz="0" w:space="0" w:color="auto"/>
        <w:bottom w:val="none" w:sz="0" w:space="0" w:color="auto"/>
        <w:right w:val="none" w:sz="0" w:space="0" w:color="auto"/>
      </w:divBdr>
    </w:div>
    <w:div w:id="138765741">
      <w:marLeft w:val="0"/>
      <w:marRight w:val="0"/>
      <w:marTop w:val="0"/>
      <w:marBottom w:val="0"/>
      <w:divBdr>
        <w:top w:val="none" w:sz="0" w:space="0" w:color="auto"/>
        <w:left w:val="none" w:sz="0" w:space="0" w:color="auto"/>
        <w:bottom w:val="none" w:sz="0" w:space="0" w:color="auto"/>
        <w:right w:val="none" w:sz="0" w:space="0" w:color="auto"/>
      </w:divBdr>
    </w:div>
    <w:div w:id="139881773">
      <w:marLeft w:val="0"/>
      <w:marRight w:val="0"/>
      <w:marTop w:val="0"/>
      <w:marBottom w:val="0"/>
      <w:divBdr>
        <w:top w:val="none" w:sz="0" w:space="0" w:color="auto"/>
        <w:left w:val="none" w:sz="0" w:space="0" w:color="auto"/>
        <w:bottom w:val="none" w:sz="0" w:space="0" w:color="auto"/>
        <w:right w:val="none" w:sz="0" w:space="0" w:color="auto"/>
      </w:divBdr>
    </w:div>
    <w:div w:id="159203602">
      <w:marLeft w:val="0"/>
      <w:marRight w:val="0"/>
      <w:marTop w:val="0"/>
      <w:marBottom w:val="0"/>
      <w:divBdr>
        <w:top w:val="none" w:sz="0" w:space="0" w:color="auto"/>
        <w:left w:val="none" w:sz="0" w:space="0" w:color="auto"/>
        <w:bottom w:val="none" w:sz="0" w:space="0" w:color="auto"/>
        <w:right w:val="none" w:sz="0" w:space="0" w:color="auto"/>
      </w:divBdr>
    </w:div>
    <w:div w:id="162937746">
      <w:marLeft w:val="0"/>
      <w:marRight w:val="0"/>
      <w:marTop w:val="0"/>
      <w:marBottom w:val="0"/>
      <w:divBdr>
        <w:top w:val="none" w:sz="0" w:space="0" w:color="auto"/>
        <w:left w:val="none" w:sz="0" w:space="0" w:color="auto"/>
        <w:bottom w:val="none" w:sz="0" w:space="0" w:color="auto"/>
        <w:right w:val="none" w:sz="0" w:space="0" w:color="auto"/>
      </w:divBdr>
    </w:div>
    <w:div w:id="165680324">
      <w:marLeft w:val="0"/>
      <w:marRight w:val="0"/>
      <w:marTop w:val="0"/>
      <w:marBottom w:val="0"/>
      <w:divBdr>
        <w:top w:val="none" w:sz="0" w:space="0" w:color="auto"/>
        <w:left w:val="none" w:sz="0" w:space="0" w:color="auto"/>
        <w:bottom w:val="none" w:sz="0" w:space="0" w:color="auto"/>
        <w:right w:val="none" w:sz="0" w:space="0" w:color="auto"/>
      </w:divBdr>
    </w:div>
    <w:div w:id="191847805">
      <w:marLeft w:val="0"/>
      <w:marRight w:val="0"/>
      <w:marTop w:val="0"/>
      <w:marBottom w:val="0"/>
      <w:divBdr>
        <w:top w:val="none" w:sz="0" w:space="0" w:color="auto"/>
        <w:left w:val="none" w:sz="0" w:space="0" w:color="auto"/>
        <w:bottom w:val="none" w:sz="0" w:space="0" w:color="auto"/>
        <w:right w:val="none" w:sz="0" w:space="0" w:color="auto"/>
      </w:divBdr>
    </w:div>
    <w:div w:id="196428025">
      <w:marLeft w:val="0"/>
      <w:marRight w:val="0"/>
      <w:marTop w:val="0"/>
      <w:marBottom w:val="0"/>
      <w:divBdr>
        <w:top w:val="none" w:sz="0" w:space="0" w:color="auto"/>
        <w:left w:val="none" w:sz="0" w:space="0" w:color="auto"/>
        <w:bottom w:val="none" w:sz="0" w:space="0" w:color="auto"/>
        <w:right w:val="none" w:sz="0" w:space="0" w:color="auto"/>
      </w:divBdr>
    </w:div>
    <w:div w:id="215163929">
      <w:marLeft w:val="0"/>
      <w:marRight w:val="0"/>
      <w:marTop w:val="0"/>
      <w:marBottom w:val="0"/>
      <w:divBdr>
        <w:top w:val="none" w:sz="0" w:space="0" w:color="auto"/>
        <w:left w:val="none" w:sz="0" w:space="0" w:color="auto"/>
        <w:bottom w:val="none" w:sz="0" w:space="0" w:color="auto"/>
        <w:right w:val="none" w:sz="0" w:space="0" w:color="auto"/>
      </w:divBdr>
    </w:div>
    <w:div w:id="236943666">
      <w:marLeft w:val="0"/>
      <w:marRight w:val="0"/>
      <w:marTop w:val="0"/>
      <w:marBottom w:val="0"/>
      <w:divBdr>
        <w:top w:val="none" w:sz="0" w:space="0" w:color="auto"/>
        <w:left w:val="none" w:sz="0" w:space="0" w:color="auto"/>
        <w:bottom w:val="none" w:sz="0" w:space="0" w:color="auto"/>
        <w:right w:val="none" w:sz="0" w:space="0" w:color="auto"/>
      </w:divBdr>
    </w:div>
    <w:div w:id="239025240">
      <w:marLeft w:val="0"/>
      <w:marRight w:val="0"/>
      <w:marTop w:val="0"/>
      <w:marBottom w:val="0"/>
      <w:divBdr>
        <w:top w:val="none" w:sz="0" w:space="0" w:color="auto"/>
        <w:left w:val="none" w:sz="0" w:space="0" w:color="auto"/>
        <w:bottom w:val="none" w:sz="0" w:space="0" w:color="auto"/>
        <w:right w:val="none" w:sz="0" w:space="0" w:color="auto"/>
      </w:divBdr>
    </w:div>
    <w:div w:id="258174146">
      <w:marLeft w:val="0"/>
      <w:marRight w:val="0"/>
      <w:marTop w:val="0"/>
      <w:marBottom w:val="0"/>
      <w:divBdr>
        <w:top w:val="none" w:sz="0" w:space="0" w:color="auto"/>
        <w:left w:val="none" w:sz="0" w:space="0" w:color="auto"/>
        <w:bottom w:val="none" w:sz="0" w:space="0" w:color="auto"/>
        <w:right w:val="none" w:sz="0" w:space="0" w:color="auto"/>
      </w:divBdr>
    </w:div>
    <w:div w:id="261185140">
      <w:marLeft w:val="0"/>
      <w:marRight w:val="0"/>
      <w:marTop w:val="0"/>
      <w:marBottom w:val="0"/>
      <w:divBdr>
        <w:top w:val="none" w:sz="0" w:space="0" w:color="auto"/>
        <w:left w:val="none" w:sz="0" w:space="0" w:color="auto"/>
        <w:bottom w:val="none" w:sz="0" w:space="0" w:color="auto"/>
        <w:right w:val="none" w:sz="0" w:space="0" w:color="auto"/>
      </w:divBdr>
    </w:div>
    <w:div w:id="282539216">
      <w:marLeft w:val="0"/>
      <w:marRight w:val="0"/>
      <w:marTop w:val="0"/>
      <w:marBottom w:val="0"/>
      <w:divBdr>
        <w:top w:val="none" w:sz="0" w:space="0" w:color="auto"/>
        <w:left w:val="none" w:sz="0" w:space="0" w:color="auto"/>
        <w:bottom w:val="none" w:sz="0" w:space="0" w:color="auto"/>
        <w:right w:val="none" w:sz="0" w:space="0" w:color="auto"/>
      </w:divBdr>
    </w:div>
    <w:div w:id="287976475">
      <w:marLeft w:val="0"/>
      <w:marRight w:val="0"/>
      <w:marTop w:val="0"/>
      <w:marBottom w:val="0"/>
      <w:divBdr>
        <w:top w:val="none" w:sz="0" w:space="0" w:color="auto"/>
        <w:left w:val="none" w:sz="0" w:space="0" w:color="auto"/>
        <w:bottom w:val="none" w:sz="0" w:space="0" w:color="auto"/>
        <w:right w:val="none" w:sz="0" w:space="0" w:color="auto"/>
      </w:divBdr>
    </w:div>
    <w:div w:id="291405212">
      <w:marLeft w:val="0"/>
      <w:marRight w:val="0"/>
      <w:marTop w:val="0"/>
      <w:marBottom w:val="0"/>
      <w:divBdr>
        <w:top w:val="none" w:sz="0" w:space="0" w:color="auto"/>
        <w:left w:val="none" w:sz="0" w:space="0" w:color="auto"/>
        <w:bottom w:val="none" w:sz="0" w:space="0" w:color="auto"/>
        <w:right w:val="none" w:sz="0" w:space="0" w:color="auto"/>
      </w:divBdr>
    </w:div>
    <w:div w:id="298415824">
      <w:marLeft w:val="0"/>
      <w:marRight w:val="0"/>
      <w:marTop w:val="0"/>
      <w:marBottom w:val="0"/>
      <w:divBdr>
        <w:top w:val="none" w:sz="0" w:space="0" w:color="auto"/>
        <w:left w:val="none" w:sz="0" w:space="0" w:color="auto"/>
        <w:bottom w:val="none" w:sz="0" w:space="0" w:color="auto"/>
        <w:right w:val="none" w:sz="0" w:space="0" w:color="auto"/>
      </w:divBdr>
    </w:div>
    <w:div w:id="316999416">
      <w:marLeft w:val="0"/>
      <w:marRight w:val="0"/>
      <w:marTop w:val="0"/>
      <w:marBottom w:val="0"/>
      <w:divBdr>
        <w:top w:val="none" w:sz="0" w:space="0" w:color="auto"/>
        <w:left w:val="none" w:sz="0" w:space="0" w:color="auto"/>
        <w:bottom w:val="none" w:sz="0" w:space="0" w:color="auto"/>
        <w:right w:val="none" w:sz="0" w:space="0" w:color="auto"/>
      </w:divBdr>
    </w:div>
    <w:div w:id="328871103">
      <w:marLeft w:val="0"/>
      <w:marRight w:val="0"/>
      <w:marTop w:val="0"/>
      <w:marBottom w:val="0"/>
      <w:divBdr>
        <w:top w:val="none" w:sz="0" w:space="0" w:color="auto"/>
        <w:left w:val="none" w:sz="0" w:space="0" w:color="auto"/>
        <w:bottom w:val="none" w:sz="0" w:space="0" w:color="auto"/>
        <w:right w:val="none" w:sz="0" w:space="0" w:color="auto"/>
      </w:divBdr>
    </w:div>
    <w:div w:id="331569897">
      <w:marLeft w:val="0"/>
      <w:marRight w:val="0"/>
      <w:marTop w:val="0"/>
      <w:marBottom w:val="0"/>
      <w:divBdr>
        <w:top w:val="none" w:sz="0" w:space="0" w:color="auto"/>
        <w:left w:val="none" w:sz="0" w:space="0" w:color="auto"/>
        <w:bottom w:val="none" w:sz="0" w:space="0" w:color="auto"/>
        <w:right w:val="none" w:sz="0" w:space="0" w:color="auto"/>
      </w:divBdr>
    </w:div>
    <w:div w:id="369379880">
      <w:marLeft w:val="0"/>
      <w:marRight w:val="0"/>
      <w:marTop w:val="0"/>
      <w:marBottom w:val="0"/>
      <w:divBdr>
        <w:top w:val="none" w:sz="0" w:space="0" w:color="auto"/>
        <w:left w:val="none" w:sz="0" w:space="0" w:color="auto"/>
        <w:bottom w:val="none" w:sz="0" w:space="0" w:color="auto"/>
        <w:right w:val="none" w:sz="0" w:space="0" w:color="auto"/>
      </w:divBdr>
    </w:div>
    <w:div w:id="390617399">
      <w:marLeft w:val="0"/>
      <w:marRight w:val="0"/>
      <w:marTop w:val="0"/>
      <w:marBottom w:val="0"/>
      <w:divBdr>
        <w:top w:val="none" w:sz="0" w:space="0" w:color="auto"/>
        <w:left w:val="none" w:sz="0" w:space="0" w:color="auto"/>
        <w:bottom w:val="none" w:sz="0" w:space="0" w:color="auto"/>
        <w:right w:val="none" w:sz="0" w:space="0" w:color="auto"/>
      </w:divBdr>
    </w:div>
    <w:div w:id="396363648">
      <w:marLeft w:val="0"/>
      <w:marRight w:val="0"/>
      <w:marTop w:val="0"/>
      <w:marBottom w:val="0"/>
      <w:divBdr>
        <w:top w:val="none" w:sz="0" w:space="0" w:color="auto"/>
        <w:left w:val="none" w:sz="0" w:space="0" w:color="auto"/>
        <w:bottom w:val="none" w:sz="0" w:space="0" w:color="auto"/>
        <w:right w:val="none" w:sz="0" w:space="0" w:color="auto"/>
      </w:divBdr>
    </w:div>
    <w:div w:id="419109433">
      <w:marLeft w:val="0"/>
      <w:marRight w:val="0"/>
      <w:marTop w:val="0"/>
      <w:marBottom w:val="0"/>
      <w:divBdr>
        <w:top w:val="none" w:sz="0" w:space="0" w:color="auto"/>
        <w:left w:val="none" w:sz="0" w:space="0" w:color="auto"/>
        <w:bottom w:val="none" w:sz="0" w:space="0" w:color="auto"/>
        <w:right w:val="none" w:sz="0" w:space="0" w:color="auto"/>
      </w:divBdr>
    </w:div>
    <w:div w:id="458914807">
      <w:marLeft w:val="0"/>
      <w:marRight w:val="0"/>
      <w:marTop w:val="0"/>
      <w:marBottom w:val="0"/>
      <w:divBdr>
        <w:top w:val="none" w:sz="0" w:space="0" w:color="auto"/>
        <w:left w:val="none" w:sz="0" w:space="0" w:color="auto"/>
        <w:bottom w:val="none" w:sz="0" w:space="0" w:color="auto"/>
        <w:right w:val="none" w:sz="0" w:space="0" w:color="auto"/>
      </w:divBdr>
    </w:div>
    <w:div w:id="462619752">
      <w:marLeft w:val="0"/>
      <w:marRight w:val="0"/>
      <w:marTop w:val="0"/>
      <w:marBottom w:val="0"/>
      <w:divBdr>
        <w:top w:val="none" w:sz="0" w:space="0" w:color="auto"/>
        <w:left w:val="none" w:sz="0" w:space="0" w:color="auto"/>
        <w:bottom w:val="none" w:sz="0" w:space="0" w:color="auto"/>
        <w:right w:val="none" w:sz="0" w:space="0" w:color="auto"/>
      </w:divBdr>
    </w:div>
    <w:div w:id="469980392">
      <w:marLeft w:val="0"/>
      <w:marRight w:val="0"/>
      <w:marTop w:val="0"/>
      <w:marBottom w:val="0"/>
      <w:divBdr>
        <w:top w:val="none" w:sz="0" w:space="0" w:color="auto"/>
        <w:left w:val="none" w:sz="0" w:space="0" w:color="auto"/>
        <w:bottom w:val="none" w:sz="0" w:space="0" w:color="auto"/>
        <w:right w:val="none" w:sz="0" w:space="0" w:color="auto"/>
      </w:divBdr>
    </w:div>
    <w:div w:id="484665905">
      <w:marLeft w:val="0"/>
      <w:marRight w:val="0"/>
      <w:marTop w:val="0"/>
      <w:marBottom w:val="0"/>
      <w:divBdr>
        <w:top w:val="none" w:sz="0" w:space="0" w:color="auto"/>
        <w:left w:val="none" w:sz="0" w:space="0" w:color="auto"/>
        <w:bottom w:val="none" w:sz="0" w:space="0" w:color="auto"/>
        <w:right w:val="none" w:sz="0" w:space="0" w:color="auto"/>
      </w:divBdr>
    </w:div>
    <w:div w:id="490802419">
      <w:marLeft w:val="0"/>
      <w:marRight w:val="0"/>
      <w:marTop w:val="0"/>
      <w:marBottom w:val="0"/>
      <w:divBdr>
        <w:top w:val="none" w:sz="0" w:space="0" w:color="auto"/>
        <w:left w:val="none" w:sz="0" w:space="0" w:color="auto"/>
        <w:bottom w:val="none" w:sz="0" w:space="0" w:color="auto"/>
        <w:right w:val="none" w:sz="0" w:space="0" w:color="auto"/>
      </w:divBdr>
    </w:div>
    <w:div w:id="517427569">
      <w:marLeft w:val="0"/>
      <w:marRight w:val="0"/>
      <w:marTop w:val="0"/>
      <w:marBottom w:val="0"/>
      <w:divBdr>
        <w:top w:val="none" w:sz="0" w:space="0" w:color="auto"/>
        <w:left w:val="none" w:sz="0" w:space="0" w:color="auto"/>
        <w:bottom w:val="none" w:sz="0" w:space="0" w:color="auto"/>
        <w:right w:val="none" w:sz="0" w:space="0" w:color="auto"/>
      </w:divBdr>
    </w:div>
    <w:div w:id="518931867">
      <w:marLeft w:val="0"/>
      <w:marRight w:val="0"/>
      <w:marTop w:val="0"/>
      <w:marBottom w:val="0"/>
      <w:divBdr>
        <w:top w:val="none" w:sz="0" w:space="0" w:color="auto"/>
        <w:left w:val="none" w:sz="0" w:space="0" w:color="auto"/>
        <w:bottom w:val="none" w:sz="0" w:space="0" w:color="auto"/>
        <w:right w:val="none" w:sz="0" w:space="0" w:color="auto"/>
      </w:divBdr>
    </w:div>
    <w:div w:id="521094045">
      <w:marLeft w:val="0"/>
      <w:marRight w:val="0"/>
      <w:marTop w:val="0"/>
      <w:marBottom w:val="0"/>
      <w:divBdr>
        <w:top w:val="none" w:sz="0" w:space="0" w:color="auto"/>
        <w:left w:val="none" w:sz="0" w:space="0" w:color="auto"/>
        <w:bottom w:val="none" w:sz="0" w:space="0" w:color="auto"/>
        <w:right w:val="none" w:sz="0" w:space="0" w:color="auto"/>
      </w:divBdr>
    </w:div>
    <w:div w:id="534925183">
      <w:marLeft w:val="0"/>
      <w:marRight w:val="0"/>
      <w:marTop w:val="0"/>
      <w:marBottom w:val="0"/>
      <w:divBdr>
        <w:top w:val="none" w:sz="0" w:space="0" w:color="auto"/>
        <w:left w:val="none" w:sz="0" w:space="0" w:color="auto"/>
        <w:bottom w:val="none" w:sz="0" w:space="0" w:color="auto"/>
        <w:right w:val="none" w:sz="0" w:space="0" w:color="auto"/>
      </w:divBdr>
    </w:div>
    <w:div w:id="537163330">
      <w:marLeft w:val="0"/>
      <w:marRight w:val="0"/>
      <w:marTop w:val="0"/>
      <w:marBottom w:val="0"/>
      <w:divBdr>
        <w:top w:val="none" w:sz="0" w:space="0" w:color="auto"/>
        <w:left w:val="none" w:sz="0" w:space="0" w:color="auto"/>
        <w:bottom w:val="none" w:sz="0" w:space="0" w:color="auto"/>
        <w:right w:val="none" w:sz="0" w:space="0" w:color="auto"/>
      </w:divBdr>
    </w:div>
    <w:div w:id="584218591">
      <w:marLeft w:val="0"/>
      <w:marRight w:val="0"/>
      <w:marTop w:val="0"/>
      <w:marBottom w:val="0"/>
      <w:divBdr>
        <w:top w:val="none" w:sz="0" w:space="0" w:color="auto"/>
        <w:left w:val="none" w:sz="0" w:space="0" w:color="auto"/>
        <w:bottom w:val="none" w:sz="0" w:space="0" w:color="auto"/>
        <w:right w:val="none" w:sz="0" w:space="0" w:color="auto"/>
      </w:divBdr>
    </w:div>
    <w:div w:id="597100430">
      <w:marLeft w:val="0"/>
      <w:marRight w:val="0"/>
      <w:marTop w:val="0"/>
      <w:marBottom w:val="0"/>
      <w:divBdr>
        <w:top w:val="none" w:sz="0" w:space="0" w:color="auto"/>
        <w:left w:val="none" w:sz="0" w:space="0" w:color="auto"/>
        <w:bottom w:val="none" w:sz="0" w:space="0" w:color="auto"/>
        <w:right w:val="none" w:sz="0" w:space="0" w:color="auto"/>
      </w:divBdr>
    </w:div>
    <w:div w:id="600533020">
      <w:marLeft w:val="0"/>
      <w:marRight w:val="0"/>
      <w:marTop w:val="0"/>
      <w:marBottom w:val="0"/>
      <w:divBdr>
        <w:top w:val="none" w:sz="0" w:space="0" w:color="auto"/>
        <w:left w:val="none" w:sz="0" w:space="0" w:color="auto"/>
        <w:bottom w:val="none" w:sz="0" w:space="0" w:color="auto"/>
        <w:right w:val="none" w:sz="0" w:space="0" w:color="auto"/>
      </w:divBdr>
    </w:div>
    <w:div w:id="632714390">
      <w:marLeft w:val="0"/>
      <w:marRight w:val="0"/>
      <w:marTop w:val="0"/>
      <w:marBottom w:val="0"/>
      <w:divBdr>
        <w:top w:val="none" w:sz="0" w:space="0" w:color="auto"/>
        <w:left w:val="none" w:sz="0" w:space="0" w:color="auto"/>
        <w:bottom w:val="none" w:sz="0" w:space="0" w:color="auto"/>
        <w:right w:val="none" w:sz="0" w:space="0" w:color="auto"/>
      </w:divBdr>
    </w:div>
    <w:div w:id="644890074">
      <w:marLeft w:val="0"/>
      <w:marRight w:val="0"/>
      <w:marTop w:val="0"/>
      <w:marBottom w:val="0"/>
      <w:divBdr>
        <w:top w:val="none" w:sz="0" w:space="0" w:color="auto"/>
        <w:left w:val="none" w:sz="0" w:space="0" w:color="auto"/>
        <w:bottom w:val="none" w:sz="0" w:space="0" w:color="auto"/>
        <w:right w:val="none" w:sz="0" w:space="0" w:color="auto"/>
      </w:divBdr>
    </w:div>
    <w:div w:id="660699831">
      <w:marLeft w:val="0"/>
      <w:marRight w:val="0"/>
      <w:marTop w:val="0"/>
      <w:marBottom w:val="0"/>
      <w:divBdr>
        <w:top w:val="none" w:sz="0" w:space="0" w:color="auto"/>
        <w:left w:val="none" w:sz="0" w:space="0" w:color="auto"/>
        <w:bottom w:val="none" w:sz="0" w:space="0" w:color="auto"/>
        <w:right w:val="none" w:sz="0" w:space="0" w:color="auto"/>
      </w:divBdr>
    </w:div>
    <w:div w:id="704671959">
      <w:marLeft w:val="0"/>
      <w:marRight w:val="0"/>
      <w:marTop w:val="0"/>
      <w:marBottom w:val="0"/>
      <w:divBdr>
        <w:top w:val="none" w:sz="0" w:space="0" w:color="auto"/>
        <w:left w:val="none" w:sz="0" w:space="0" w:color="auto"/>
        <w:bottom w:val="none" w:sz="0" w:space="0" w:color="auto"/>
        <w:right w:val="none" w:sz="0" w:space="0" w:color="auto"/>
      </w:divBdr>
    </w:div>
    <w:div w:id="705830897">
      <w:marLeft w:val="0"/>
      <w:marRight w:val="0"/>
      <w:marTop w:val="0"/>
      <w:marBottom w:val="0"/>
      <w:divBdr>
        <w:top w:val="none" w:sz="0" w:space="0" w:color="auto"/>
        <w:left w:val="none" w:sz="0" w:space="0" w:color="auto"/>
        <w:bottom w:val="none" w:sz="0" w:space="0" w:color="auto"/>
        <w:right w:val="none" w:sz="0" w:space="0" w:color="auto"/>
      </w:divBdr>
    </w:div>
    <w:div w:id="711148912">
      <w:marLeft w:val="0"/>
      <w:marRight w:val="0"/>
      <w:marTop w:val="0"/>
      <w:marBottom w:val="0"/>
      <w:divBdr>
        <w:top w:val="none" w:sz="0" w:space="0" w:color="auto"/>
        <w:left w:val="none" w:sz="0" w:space="0" w:color="auto"/>
        <w:bottom w:val="none" w:sz="0" w:space="0" w:color="auto"/>
        <w:right w:val="none" w:sz="0" w:space="0" w:color="auto"/>
      </w:divBdr>
    </w:div>
    <w:div w:id="713116254">
      <w:marLeft w:val="0"/>
      <w:marRight w:val="0"/>
      <w:marTop w:val="0"/>
      <w:marBottom w:val="0"/>
      <w:divBdr>
        <w:top w:val="none" w:sz="0" w:space="0" w:color="auto"/>
        <w:left w:val="none" w:sz="0" w:space="0" w:color="auto"/>
        <w:bottom w:val="none" w:sz="0" w:space="0" w:color="auto"/>
        <w:right w:val="none" w:sz="0" w:space="0" w:color="auto"/>
      </w:divBdr>
    </w:div>
    <w:div w:id="713386802">
      <w:marLeft w:val="0"/>
      <w:marRight w:val="0"/>
      <w:marTop w:val="0"/>
      <w:marBottom w:val="0"/>
      <w:divBdr>
        <w:top w:val="none" w:sz="0" w:space="0" w:color="auto"/>
        <w:left w:val="none" w:sz="0" w:space="0" w:color="auto"/>
        <w:bottom w:val="none" w:sz="0" w:space="0" w:color="auto"/>
        <w:right w:val="none" w:sz="0" w:space="0" w:color="auto"/>
      </w:divBdr>
    </w:div>
    <w:div w:id="717775811">
      <w:marLeft w:val="0"/>
      <w:marRight w:val="0"/>
      <w:marTop w:val="0"/>
      <w:marBottom w:val="0"/>
      <w:divBdr>
        <w:top w:val="none" w:sz="0" w:space="0" w:color="auto"/>
        <w:left w:val="none" w:sz="0" w:space="0" w:color="auto"/>
        <w:bottom w:val="none" w:sz="0" w:space="0" w:color="auto"/>
        <w:right w:val="none" w:sz="0" w:space="0" w:color="auto"/>
      </w:divBdr>
    </w:div>
    <w:div w:id="721053714">
      <w:marLeft w:val="0"/>
      <w:marRight w:val="0"/>
      <w:marTop w:val="0"/>
      <w:marBottom w:val="0"/>
      <w:divBdr>
        <w:top w:val="none" w:sz="0" w:space="0" w:color="auto"/>
        <w:left w:val="none" w:sz="0" w:space="0" w:color="auto"/>
        <w:bottom w:val="none" w:sz="0" w:space="0" w:color="auto"/>
        <w:right w:val="none" w:sz="0" w:space="0" w:color="auto"/>
      </w:divBdr>
    </w:div>
    <w:div w:id="754403152">
      <w:marLeft w:val="0"/>
      <w:marRight w:val="0"/>
      <w:marTop w:val="0"/>
      <w:marBottom w:val="0"/>
      <w:divBdr>
        <w:top w:val="none" w:sz="0" w:space="0" w:color="auto"/>
        <w:left w:val="none" w:sz="0" w:space="0" w:color="auto"/>
        <w:bottom w:val="none" w:sz="0" w:space="0" w:color="auto"/>
        <w:right w:val="none" w:sz="0" w:space="0" w:color="auto"/>
      </w:divBdr>
    </w:div>
    <w:div w:id="774012922">
      <w:marLeft w:val="0"/>
      <w:marRight w:val="0"/>
      <w:marTop w:val="0"/>
      <w:marBottom w:val="0"/>
      <w:divBdr>
        <w:top w:val="none" w:sz="0" w:space="0" w:color="auto"/>
        <w:left w:val="none" w:sz="0" w:space="0" w:color="auto"/>
        <w:bottom w:val="none" w:sz="0" w:space="0" w:color="auto"/>
        <w:right w:val="none" w:sz="0" w:space="0" w:color="auto"/>
      </w:divBdr>
    </w:div>
    <w:div w:id="779179388">
      <w:marLeft w:val="0"/>
      <w:marRight w:val="0"/>
      <w:marTop w:val="0"/>
      <w:marBottom w:val="0"/>
      <w:divBdr>
        <w:top w:val="none" w:sz="0" w:space="0" w:color="auto"/>
        <w:left w:val="none" w:sz="0" w:space="0" w:color="auto"/>
        <w:bottom w:val="none" w:sz="0" w:space="0" w:color="auto"/>
        <w:right w:val="none" w:sz="0" w:space="0" w:color="auto"/>
      </w:divBdr>
    </w:div>
    <w:div w:id="790517366">
      <w:marLeft w:val="0"/>
      <w:marRight w:val="0"/>
      <w:marTop w:val="0"/>
      <w:marBottom w:val="0"/>
      <w:divBdr>
        <w:top w:val="none" w:sz="0" w:space="0" w:color="auto"/>
        <w:left w:val="none" w:sz="0" w:space="0" w:color="auto"/>
        <w:bottom w:val="none" w:sz="0" w:space="0" w:color="auto"/>
        <w:right w:val="none" w:sz="0" w:space="0" w:color="auto"/>
      </w:divBdr>
    </w:div>
    <w:div w:id="791748750">
      <w:marLeft w:val="0"/>
      <w:marRight w:val="0"/>
      <w:marTop w:val="0"/>
      <w:marBottom w:val="0"/>
      <w:divBdr>
        <w:top w:val="none" w:sz="0" w:space="0" w:color="auto"/>
        <w:left w:val="none" w:sz="0" w:space="0" w:color="auto"/>
        <w:bottom w:val="none" w:sz="0" w:space="0" w:color="auto"/>
        <w:right w:val="none" w:sz="0" w:space="0" w:color="auto"/>
      </w:divBdr>
    </w:div>
    <w:div w:id="835264532">
      <w:marLeft w:val="0"/>
      <w:marRight w:val="0"/>
      <w:marTop w:val="0"/>
      <w:marBottom w:val="0"/>
      <w:divBdr>
        <w:top w:val="none" w:sz="0" w:space="0" w:color="auto"/>
        <w:left w:val="none" w:sz="0" w:space="0" w:color="auto"/>
        <w:bottom w:val="none" w:sz="0" w:space="0" w:color="auto"/>
        <w:right w:val="none" w:sz="0" w:space="0" w:color="auto"/>
      </w:divBdr>
    </w:div>
    <w:div w:id="848368371">
      <w:marLeft w:val="0"/>
      <w:marRight w:val="0"/>
      <w:marTop w:val="0"/>
      <w:marBottom w:val="0"/>
      <w:divBdr>
        <w:top w:val="none" w:sz="0" w:space="0" w:color="auto"/>
        <w:left w:val="none" w:sz="0" w:space="0" w:color="auto"/>
        <w:bottom w:val="none" w:sz="0" w:space="0" w:color="auto"/>
        <w:right w:val="none" w:sz="0" w:space="0" w:color="auto"/>
      </w:divBdr>
    </w:div>
    <w:div w:id="849025529">
      <w:marLeft w:val="0"/>
      <w:marRight w:val="0"/>
      <w:marTop w:val="0"/>
      <w:marBottom w:val="0"/>
      <w:divBdr>
        <w:top w:val="none" w:sz="0" w:space="0" w:color="auto"/>
        <w:left w:val="none" w:sz="0" w:space="0" w:color="auto"/>
        <w:bottom w:val="none" w:sz="0" w:space="0" w:color="auto"/>
        <w:right w:val="none" w:sz="0" w:space="0" w:color="auto"/>
      </w:divBdr>
    </w:div>
    <w:div w:id="870336341">
      <w:marLeft w:val="0"/>
      <w:marRight w:val="0"/>
      <w:marTop w:val="0"/>
      <w:marBottom w:val="0"/>
      <w:divBdr>
        <w:top w:val="none" w:sz="0" w:space="0" w:color="auto"/>
        <w:left w:val="none" w:sz="0" w:space="0" w:color="auto"/>
        <w:bottom w:val="none" w:sz="0" w:space="0" w:color="auto"/>
        <w:right w:val="none" w:sz="0" w:space="0" w:color="auto"/>
      </w:divBdr>
    </w:div>
    <w:div w:id="871305483">
      <w:marLeft w:val="0"/>
      <w:marRight w:val="0"/>
      <w:marTop w:val="0"/>
      <w:marBottom w:val="0"/>
      <w:divBdr>
        <w:top w:val="none" w:sz="0" w:space="0" w:color="auto"/>
        <w:left w:val="none" w:sz="0" w:space="0" w:color="auto"/>
        <w:bottom w:val="none" w:sz="0" w:space="0" w:color="auto"/>
        <w:right w:val="none" w:sz="0" w:space="0" w:color="auto"/>
      </w:divBdr>
    </w:div>
    <w:div w:id="908079023">
      <w:marLeft w:val="0"/>
      <w:marRight w:val="0"/>
      <w:marTop w:val="0"/>
      <w:marBottom w:val="0"/>
      <w:divBdr>
        <w:top w:val="none" w:sz="0" w:space="0" w:color="auto"/>
        <w:left w:val="none" w:sz="0" w:space="0" w:color="auto"/>
        <w:bottom w:val="none" w:sz="0" w:space="0" w:color="auto"/>
        <w:right w:val="none" w:sz="0" w:space="0" w:color="auto"/>
      </w:divBdr>
    </w:div>
    <w:div w:id="920018633">
      <w:marLeft w:val="0"/>
      <w:marRight w:val="0"/>
      <w:marTop w:val="0"/>
      <w:marBottom w:val="0"/>
      <w:divBdr>
        <w:top w:val="none" w:sz="0" w:space="0" w:color="auto"/>
        <w:left w:val="none" w:sz="0" w:space="0" w:color="auto"/>
        <w:bottom w:val="none" w:sz="0" w:space="0" w:color="auto"/>
        <w:right w:val="none" w:sz="0" w:space="0" w:color="auto"/>
      </w:divBdr>
    </w:div>
    <w:div w:id="934481197">
      <w:marLeft w:val="0"/>
      <w:marRight w:val="0"/>
      <w:marTop w:val="0"/>
      <w:marBottom w:val="0"/>
      <w:divBdr>
        <w:top w:val="none" w:sz="0" w:space="0" w:color="auto"/>
        <w:left w:val="none" w:sz="0" w:space="0" w:color="auto"/>
        <w:bottom w:val="none" w:sz="0" w:space="0" w:color="auto"/>
        <w:right w:val="none" w:sz="0" w:space="0" w:color="auto"/>
      </w:divBdr>
    </w:div>
    <w:div w:id="939683894">
      <w:marLeft w:val="0"/>
      <w:marRight w:val="0"/>
      <w:marTop w:val="0"/>
      <w:marBottom w:val="0"/>
      <w:divBdr>
        <w:top w:val="none" w:sz="0" w:space="0" w:color="auto"/>
        <w:left w:val="none" w:sz="0" w:space="0" w:color="auto"/>
        <w:bottom w:val="none" w:sz="0" w:space="0" w:color="auto"/>
        <w:right w:val="none" w:sz="0" w:space="0" w:color="auto"/>
      </w:divBdr>
    </w:div>
    <w:div w:id="943341911">
      <w:marLeft w:val="0"/>
      <w:marRight w:val="0"/>
      <w:marTop w:val="0"/>
      <w:marBottom w:val="0"/>
      <w:divBdr>
        <w:top w:val="none" w:sz="0" w:space="0" w:color="auto"/>
        <w:left w:val="none" w:sz="0" w:space="0" w:color="auto"/>
        <w:bottom w:val="none" w:sz="0" w:space="0" w:color="auto"/>
        <w:right w:val="none" w:sz="0" w:space="0" w:color="auto"/>
      </w:divBdr>
    </w:div>
    <w:div w:id="955405719">
      <w:marLeft w:val="0"/>
      <w:marRight w:val="0"/>
      <w:marTop w:val="0"/>
      <w:marBottom w:val="0"/>
      <w:divBdr>
        <w:top w:val="none" w:sz="0" w:space="0" w:color="auto"/>
        <w:left w:val="none" w:sz="0" w:space="0" w:color="auto"/>
        <w:bottom w:val="none" w:sz="0" w:space="0" w:color="auto"/>
        <w:right w:val="none" w:sz="0" w:space="0" w:color="auto"/>
      </w:divBdr>
    </w:div>
    <w:div w:id="969364331">
      <w:marLeft w:val="0"/>
      <w:marRight w:val="0"/>
      <w:marTop w:val="0"/>
      <w:marBottom w:val="0"/>
      <w:divBdr>
        <w:top w:val="none" w:sz="0" w:space="0" w:color="auto"/>
        <w:left w:val="none" w:sz="0" w:space="0" w:color="auto"/>
        <w:bottom w:val="none" w:sz="0" w:space="0" w:color="auto"/>
        <w:right w:val="none" w:sz="0" w:space="0" w:color="auto"/>
      </w:divBdr>
    </w:div>
    <w:div w:id="999968042">
      <w:marLeft w:val="0"/>
      <w:marRight w:val="0"/>
      <w:marTop w:val="0"/>
      <w:marBottom w:val="0"/>
      <w:divBdr>
        <w:top w:val="none" w:sz="0" w:space="0" w:color="auto"/>
        <w:left w:val="none" w:sz="0" w:space="0" w:color="auto"/>
        <w:bottom w:val="none" w:sz="0" w:space="0" w:color="auto"/>
        <w:right w:val="none" w:sz="0" w:space="0" w:color="auto"/>
      </w:divBdr>
    </w:div>
    <w:div w:id="1005279079">
      <w:marLeft w:val="0"/>
      <w:marRight w:val="0"/>
      <w:marTop w:val="0"/>
      <w:marBottom w:val="0"/>
      <w:divBdr>
        <w:top w:val="none" w:sz="0" w:space="0" w:color="auto"/>
        <w:left w:val="none" w:sz="0" w:space="0" w:color="auto"/>
        <w:bottom w:val="none" w:sz="0" w:space="0" w:color="auto"/>
        <w:right w:val="none" w:sz="0" w:space="0" w:color="auto"/>
      </w:divBdr>
    </w:div>
    <w:div w:id="1006788836">
      <w:marLeft w:val="0"/>
      <w:marRight w:val="0"/>
      <w:marTop w:val="0"/>
      <w:marBottom w:val="0"/>
      <w:divBdr>
        <w:top w:val="none" w:sz="0" w:space="0" w:color="auto"/>
        <w:left w:val="none" w:sz="0" w:space="0" w:color="auto"/>
        <w:bottom w:val="none" w:sz="0" w:space="0" w:color="auto"/>
        <w:right w:val="none" w:sz="0" w:space="0" w:color="auto"/>
      </w:divBdr>
    </w:div>
    <w:div w:id="1022243834">
      <w:marLeft w:val="0"/>
      <w:marRight w:val="0"/>
      <w:marTop w:val="0"/>
      <w:marBottom w:val="0"/>
      <w:divBdr>
        <w:top w:val="none" w:sz="0" w:space="0" w:color="auto"/>
        <w:left w:val="none" w:sz="0" w:space="0" w:color="auto"/>
        <w:bottom w:val="none" w:sz="0" w:space="0" w:color="auto"/>
        <w:right w:val="none" w:sz="0" w:space="0" w:color="auto"/>
      </w:divBdr>
    </w:div>
    <w:div w:id="1024401121">
      <w:marLeft w:val="0"/>
      <w:marRight w:val="0"/>
      <w:marTop w:val="0"/>
      <w:marBottom w:val="0"/>
      <w:divBdr>
        <w:top w:val="none" w:sz="0" w:space="0" w:color="auto"/>
        <w:left w:val="none" w:sz="0" w:space="0" w:color="auto"/>
        <w:bottom w:val="none" w:sz="0" w:space="0" w:color="auto"/>
        <w:right w:val="none" w:sz="0" w:space="0" w:color="auto"/>
      </w:divBdr>
    </w:div>
    <w:div w:id="1038821986">
      <w:marLeft w:val="0"/>
      <w:marRight w:val="0"/>
      <w:marTop w:val="0"/>
      <w:marBottom w:val="0"/>
      <w:divBdr>
        <w:top w:val="none" w:sz="0" w:space="0" w:color="auto"/>
        <w:left w:val="none" w:sz="0" w:space="0" w:color="auto"/>
        <w:bottom w:val="none" w:sz="0" w:space="0" w:color="auto"/>
        <w:right w:val="none" w:sz="0" w:space="0" w:color="auto"/>
      </w:divBdr>
    </w:div>
    <w:div w:id="1054504341">
      <w:marLeft w:val="0"/>
      <w:marRight w:val="0"/>
      <w:marTop w:val="0"/>
      <w:marBottom w:val="0"/>
      <w:divBdr>
        <w:top w:val="none" w:sz="0" w:space="0" w:color="auto"/>
        <w:left w:val="none" w:sz="0" w:space="0" w:color="auto"/>
        <w:bottom w:val="none" w:sz="0" w:space="0" w:color="auto"/>
        <w:right w:val="none" w:sz="0" w:space="0" w:color="auto"/>
      </w:divBdr>
    </w:div>
    <w:div w:id="1062633404">
      <w:marLeft w:val="0"/>
      <w:marRight w:val="0"/>
      <w:marTop w:val="0"/>
      <w:marBottom w:val="0"/>
      <w:divBdr>
        <w:top w:val="none" w:sz="0" w:space="0" w:color="auto"/>
        <w:left w:val="none" w:sz="0" w:space="0" w:color="auto"/>
        <w:bottom w:val="none" w:sz="0" w:space="0" w:color="auto"/>
        <w:right w:val="none" w:sz="0" w:space="0" w:color="auto"/>
      </w:divBdr>
    </w:div>
    <w:div w:id="1068263551">
      <w:marLeft w:val="0"/>
      <w:marRight w:val="0"/>
      <w:marTop w:val="0"/>
      <w:marBottom w:val="0"/>
      <w:divBdr>
        <w:top w:val="none" w:sz="0" w:space="0" w:color="auto"/>
        <w:left w:val="none" w:sz="0" w:space="0" w:color="auto"/>
        <w:bottom w:val="none" w:sz="0" w:space="0" w:color="auto"/>
        <w:right w:val="none" w:sz="0" w:space="0" w:color="auto"/>
      </w:divBdr>
    </w:div>
    <w:div w:id="1072511235">
      <w:marLeft w:val="0"/>
      <w:marRight w:val="0"/>
      <w:marTop w:val="0"/>
      <w:marBottom w:val="0"/>
      <w:divBdr>
        <w:top w:val="none" w:sz="0" w:space="0" w:color="auto"/>
        <w:left w:val="none" w:sz="0" w:space="0" w:color="auto"/>
        <w:bottom w:val="none" w:sz="0" w:space="0" w:color="auto"/>
        <w:right w:val="none" w:sz="0" w:space="0" w:color="auto"/>
      </w:divBdr>
    </w:div>
    <w:div w:id="1081606303">
      <w:marLeft w:val="0"/>
      <w:marRight w:val="0"/>
      <w:marTop w:val="0"/>
      <w:marBottom w:val="0"/>
      <w:divBdr>
        <w:top w:val="none" w:sz="0" w:space="0" w:color="auto"/>
        <w:left w:val="none" w:sz="0" w:space="0" w:color="auto"/>
        <w:bottom w:val="none" w:sz="0" w:space="0" w:color="auto"/>
        <w:right w:val="none" w:sz="0" w:space="0" w:color="auto"/>
      </w:divBdr>
    </w:div>
    <w:div w:id="1091392368">
      <w:marLeft w:val="0"/>
      <w:marRight w:val="0"/>
      <w:marTop w:val="0"/>
      <w:marBottom w:val="0"/>
      <w:divBdr>
        <w:top w:val="none" w:sz="0" w:space="0" w:color="auto"/>
        <w:left w:val="none" w:sz="0" w:space="0" w:color="auto"/>
        <w:bottom w:val="none" w:sz="0" w:space="0" w:color="auto"/>
        <w:right w:val="none" w:sz="0" w:space="0" w:color="auto"/>
      </w:divBdr>
    </w:div>
    <w:div w:id="1096168393">
      <w:marLeft w:val="0"/>
      <w:marRight w:val="0"/>
      <w:marTop w:val="0"/>
      <w:marBottom w:val="0"/>
      <w:divBdr>
        <w:top w:val="none" w:sz="0" w:space="0" w:color="auto"/>
        <w:left w:val="none" w:sz="0" w:space="0" w:color="auto"/>
        <w:bottom w:val="none" w:sz="0" w:space="0" w:color="auto"/>
        <w:right w:val="none" w:sz="0" w:space="0" w:color="auto"/>
      </w:divBdr>
    </w:div>
    <w:div w:id="1121070214">
      <w:marLeft w:val="0"/>
      <w:marRight w:val="0"/>
      <w:marTop w:val="0"/>
      <w:marBottom w:val="0"/>
      <w:divBdr>
        <w:top w:val="none" w:sz="0" w:space="0" w:color="auto"/>
        <w:left w:val="none" w:sz="0" w:space="0" w:color="auto"/>
        <w:bottom w:val="none" w:sz="0" w:space="0" w:color="auto"/>
        <w:right w:val="none" w:sz="0" w:space="0" w:color="auto"/>
      </w:divBdr>
    </w:div>
    <w:div w:id="1141769631">
      <w:marLeft w:val="0"/>
      <w:marRight w:val="0"/>
      <w:marTop w:val="0"/>
      <w:marBottom w:val="0"/>
      <w:divBdr>
        <w:top w:val="none" w:sz="0" w:space="0" w:color="auto"/>
        <w:left w:val="none" w:sz="0" w:space="0" w:color="auto"/>
        <w:bottom w:val="none" w:sz="0" w:space="0" w:color="auto"/>
        <w:right w:val="none" w:sz="0" w:space="0" w:color="auto"/>
      </w:divBdr>
    </w:div>
    <w:div w:id="1152335006">
      <w:marLeft w:val="0"/>
      <w:marRight w:val="0"/>
      <w:marTop w:val="0"/>
      <w:marBottom w:val="0"/>
      <w:divBdr>
        <w:top w:val="none" w:sz="0" w:space="0" w:color="auto"/>
        <w:left w:val="none" w:sz="0" w:space="0" w:color="auto"/>
        <w:bottom w:val="none" w:sz="0" w:space="0" w:color="auto"/>
        <w:right w:val="none" w:sz="0" w:space="0" w:color="auto"/>
      </w:divBdr>
    </w:div>
    <w:div w:id="1201210296">
      <w:marLeft w:val="0"/>
      <w:marRight w:val="0"/>
      <w:marTop w:val="0"/>
      <w:marBottom w:val="0"/>
      <w:divBdr>
        <w:top w:val="none" w:sz="0" w:space="0" w:color="auto"/>
        <w:left w:val="none" w:sz="0" w:space="0" w:color="auto"/>
        <w:bottom w:val="none" w:sz="0" w:space="0" w:color="auto"/>
        <w:right w:val="none" w:sz="0" w:space="0" w:color="auto"/>
      </w:divBdr>
    </w:div>
    <w:div w:id="1232278050">
      <w:marLeft w:val="0"/>
      <w:marRight w:val="0"/>
      <w:marTop w:val="0"/>
      <w:marBottom w:val="0"/>
      <w:divBdr>
        <w:top w:val="none" w:sz="0" w:space="0" w:color="auto"/>
        <w:left w:val="none" w:sz="0" w:space="0" w:color="auto"/>
        <w:bottom w:val="none" w:sz="0" w:space="0" w:color="auto"/>
        <w:right w:val="none" w:sz="0" w:space="0" w:color="auto"/>
      </w:divBdr>
    </w:div>
    <w:div w:id="1266695074">
      <w:marLeft w:val="0"/>
      <w:marRight w:val="0"/>
      <w:marTop w:val="0"/>
      <w:marBottom w:val="0"/>
      <w:divBdr>
        <w:top w:val="none" w:sz="0" w:space="0" w:color="auto"/>
        <w:left w:val="none" w:sz="0" w:space="0" w:color="auto"/>
        <w:bottom w:val="none" w:sz="0" w:space="0" w:color="auto"/>
        <w:right w:val="none" w:sz="0" w:space="0" w:color="auto"/>
      </w:divBdr>
    </w:div>
    <w:div w:id="1285113058">
      <w:marLeft w:val="0"/>
      <w:marRight w:val="0"/>
      <w:marTop w:val="0"/>
      <w:marBottom w:val="0"/>
      <w:divBdr>
        <w:top w:val="none" w:sz="0" w:space="0" w:color="auto"/>
        <w:left w:val="none" w:sz="0" w:space="0" w:color="auto"/>
        <w:bottom w:val="none" w:sz="0" w:space="0" w:color="auto"/>
        <w:right w:val="none" w:sz="0" w:space="0" w:color="auto"/>
      </w:divBdr>
    </w:div>
    <w:div w:id="1303316507">
      <w:marLeft w:val="0"/>
      <w:marRight w:val="0"/>
      <w:marTop w:val="0"/>
      <w:marBottom w:val="0"/>
      <w:divBdr>
        <w:top w:val="none" w:sz="0" w:space="0" w:color="auto"/>
        <w:left w:val="none" w:sz="0" w:space="0" w:color="auto"/>
        <w:bottom w:val="none" w:sz="0" w:space="0" w:color="auto"/>
        <w:right w:val="none" w:sz="0" w:space="0" w:color="auto"/>
      </w:divBdr>
    </w:div>
    <w:div w:id="1351686350">
      <w:marLeft w:val="0"/>
      <w:marRight w:val="0"/>
      <w:marTop w:val="0"/>
      <w:marBottom w:val="0"/>
      <w:divBdr>
        <w:top w:val="none" w:sz="0" w:space="0" w:color="auto"/>
        <w:left w:val="none" w:sz="0" w:space="0" w:color="auto"/>
        <w:bottom w:val="none" w:sz="0" w:space="0" w:color="auto"/>
        <w:right w:val="none" w:sz="0" w:space="0" w:color="auto"/>
      </w:divBdr>
    </w:div>
    <w:div w:id="1389957570">
      <w:marLeft w:val="0"/>
      <w:marRight w:val="0"/>
      <w:marTop w:val="0"/>
      <w:marBottom w:val="0"/>
      <w:divBdr>
        <w:top w:val="none" w:sz="0" w:space="0" w:color="auto"/>
        <w:left w:val="none" w:sz="0" w:space="0" w:color="auto"/>
        <w:bottom w:val="none" w:sz="0" w:space="0" w:color="auto"/>
        <w:right w:val="none" w:sz="0" w:space="0" w:color="auto"/>
      </w:divBdr>
    </w:div>
    <w:div w:id="1403941269">
      <w:marLeft w:val="0"/>
      <w:marRight w:val="0"/>
      <w:marTop w:val="0"/>
      <w:marBottom w:val="0"/>
      <w:divBdr>
        <w:top w:val="none" w:sz="0" w:space="0" w:color="auto"/>
        <w:left w:val="none" w:sz="0" w:space="0" w:color="auto"/>
        <w:bottom w:val="none" w:sz="0" w:space="0" w:color="auto"/>
        <w:right w:val="none" w:sz="0" w:space="0" w:color="auto"/>
      </w:divBdr>
    </w:div>
    <w:div w:id="1435710316">
      <w:marLeft w:val="0"/>
      <w:marRight w:val="0"/>
      <w:marTop w:val="0"/>
      <w:marBottom w:val="0"/>
      <w:divBdr>
        <w:top w:val="none" w:sz="0" w:space="0" w:color="auto"/>
        <w:left w:val="none" w:sz="0" w:space="0" w:color="auto"/>
        <w:bottom w:val="none" w:sz="0" w:space="0" w:color="auto"/>
        <w:right w:val="none" w:sz="0" w:space="0" w:color="auto"/>
      </w:divBdr>
    </w:div>
    <w:div w:id="1436363568">
      <w:marLeft w:val="0"/>
      <w:marRight w:val="0"/>
      <w:marTop w:val="0"/>
      <w:marBottom w:val="0"/>
      <w:divBdr>
        <w:top w:val="none" w:sz="0" w:space="0" w:color="auto"/>
        <w:left w:val="none" w:sz="0" w:space="0" w:color="auto"/>
        <w:bottom w:val="none" w:sz="0" w:space="0" w:color="auto"/>
        <w:right w:val="none" w:sz="0" w:space="0" w:color="auto"/>
      </w:divBdr>
    </w:div>
    <w:div w:id="1451585367">
      <w:marLeft w:val="0"/>
      <w:marRight w:val="0"/>
      <w:marTop w:val="0"/>
      <w:marBottom w:val="0"/>
      <w:divBdr>
        <w:top w:val="none" w:sz="0" w:space="0" w:color="auto"/>
        <w:left w:val="none" w:sz="0" w:space="0" w:color="auto"/>
        <w:bottom w:val="none" w:sz="0" w:space="0" w:color="auto"/>
        <w:right w:val="none" w:sz="0" w:space="0" w:color="auto"/>
      </w:divBdr>
    </w:div>
    <w:div w:id="1457485145">
      <w:marLeft w:val="0"/>
      <w:marRight w:val="0"/>
      <w:marTop w:val="0"/>
      <w:marBottom w:val="0"/>
      <w:divBdr>
        <w:top w:val="none" w:sz="0" w:space="0" w:color="auto"/>
        <w:left w:val="none" w:sz="0" w:space="0" w:color="auto"/>
        <w:bottom w:val="none" w:sz="0" w:space="0" w:color="auto"/>
        <w:right w:val="none" w:sz="0" w:space="0" w:color="auto"/>
      </w:divBdr>
    </w:div>
    <w:div w:id="1463839269">
      <w:marLeft w:val="0"/>
      <w:marRight w:val="0"/>
      <w:marTop w:val="0"/>
      <w:marBottom w:val="0"/>
      <w:divBdr>
        <w:top w:val="none" w:sz="0" w:space="0" w:color="auto"/>
        <w:left w:val="none" w:sz="0" w:space="0" w:color="auto"/>
        <w:bottom w:val="none" w:sz="0" w:space="0" w:color="auto"/>
        <w:right w:val="none" w:sz="0" w:space="0" w:color="auto"/>
      </w:divBdr>
    </w:div>
    <w:div w:id="1475365320">
      <w:marLeft w:val="0"/>
      <w:marRight w:val="0"/>
      <w:marTop w:val="0"/>
      <w:marBottom w:val="0"/>
      <w:divBdr>
        <w:top w:val="none" w:sz="0" w:space="0" w:color="auto"/>
        <w:left w:val="none" w:sz="0" w:space="0" w:color="auto"/>
        <w:bottom w:val="none" w:sz="0" w:space="0" w:color="auto"/>
        <w:right w:val="none" w:sz="0" w:space="0" w:color="auto"/>
      </w:divBdr>
    </w:div>
    <w:div w:id="1495494337">
      <w:marLeft w:val="0"/>
      <w:marRight w:val="0"/>
      <w:marTop w:val="0"/>
      <w:marBottom w:val="0"/>
      <w:divBdr>
        <w:top w:val="none" w:sz="0" w:space="0" w:color="auto"/>
        <w:left w:val="none" w:sz="0" w:space="0" w:color="auto"/>
        <w:bottom w:val="none" w:sz="0" w:space="0" w:color="auto"/>
        <w:right w:val="none" w:sz="0" w:space="0" w:color="auto"/>
      </w:divBdr>
    </w:div>
    <w:div w:id="1501774600">
      <w:marLeft w:val="0"/>
      <w:marRight w:val="0"/>
      <w:marTop w:val="0"/>
      <w:marBottom w:val="0"/>
      <w:divBdr>
        <w:top w:val="none" w:sz="0" w:space="0" w:color="auto"/>
        <w:left w:val="none" w:sz="0" w:space="0" w:color="auto"/>
        <w:bottom w:val="none" w:sz="0" w:space="0" w:color="auto"/>
        <w:right w:val="none" w:sz="0" w:space="0" w:color="auto"/>
      </w:divBdr>
    </w:div>
    <w:div w:id="1506439430">
      <w:marLeft w:val="0"/>
      <w:marRight w:val="0"/>
      <w:marTop w:val="0"/>
      <w:marBottom w:val="0"/>
      <w:divBdr>
        <w:top w:val="none" w:sz="0" w:space="0" w:color="auto"/>
        <w:left w:val="none" w:sz="0" w:space="0" w:color="auto"/>
        <w:bottom w:val="none" w:sz="0" w:space="0" w:color="auto"/>
        <w:right w:val="none" w:sz="0" w:space="0" w:color="auto"/>
      </w:divBdr>
    </w:div>
    <w:div w:id="1512378472">
      <w:marLeft w:val="0"/>
      <w:marRight w:val="0"/>
      <w:marTop w:val="0"/>
      <w:marBottom w:val="0"/>
      <w:divBdr>
        <w:top w:val="none" w:sz="0" w:space="0" w:color="auto"/>
        <w:left w:val="none" w:sz="0" w:space="0" w:color="auto"/>
        <w:bottom w:val="none" w:sz="0" w:space="0" w:color="auto"/>
        <w:right w:val="none" w:sz="0" w:space="0" w:color="auto"/>
      </w:divBdr>
    </w:div>
    <w:div w:id="1522695527">
      <w:marLeft w:val="0"/>
      <w:marRight w:val="0"/>
      <w:marTop w:val="0"/>
      <w:marBottom w:val="0"/>
      <w:divBdr>
        <w:top w:val="none" w:sz="0" w:space="0" w:color="auto"/>
        <w:left w:val="none" w:sz="0" w:space="0" w:color="auto"/>
        <w:bottom w:val="none" w:sz="0" w:space="0" w:color="auto"/>
        <w:right w:val="none" w:sz="0" w:space="0" w:color="auto"/>
      </w:divBdr>
    </w:div>
    <w:div w:id="1555235064">
      <w:marLeft w:val="0"/>
      <w:marRight w:val="0"/>
      <w:marTop w:val="0"/>
      <w:marBottom w:val="0"/>
      <w:divBdr>
        <w:top w:val="none" w:sz="0" w:space="0" w:color="auto"/>
        <w:left w:val="none" w:sz="0" w:space="0" w:color="auto"/>
        <w:bottom w:val="none" w:sz="0" w:space="0" w:color="auto"/>
        <w:right w:val="none" w:sz="0" w:space="0" w:color="auto"/>
      </w:divBdr>
    </w:div>
    <w:div w:id="1559632702">
      <w:marLeft w:val="0"/>
      <w:marRight w:val="0"/>
      <w:marTop w:val="0"/>
      <w:marBottom w:val="0"/>
      <w:divBdr>
        <w:top w:val="none" w:sz="0" w:space="0" w:color="auto"/>
        <w:left w:val="none" w:sz="0" w:space="0" w:color="auto"/>
        <w:bottom w:val="none" w:sz="0" w:space="0" w:color="auto"/>
        <w:right w:val="none" w:sz="0" w:space="0" w:color="auto"/>
      </w:divBdr>
    </w:div>
    <w:div w:id="1575582313">
      <w:marLeft w:val="0"/>
      <w:marRight w:val="0"/>
      <w:marTop w:val="0"/>
      <w:marBottom w:val="0"/>
      <w:divBdr>
        <w:top w:val="none" w:sz="0" w:space="0" w:color="auto"/>
        <w:left w:val="none" w:sz="0" w:space="0" w:color="auto"/>
        <w:bottom w:val="none" w:sz="0" w:space="0" w:color="auto"/>
        <w:right w:val="none" w:sz="0" w:space="0" w:color="auto"/>
      </w:divBdr>
    </w:div>
    <w:div w:id="1584953896">
      <w:marLeft w:val="0"/>
      <w:marRight w:val="0"/>
      <w:marTop w:val="0"/>
      <w:marBottom w:val="0"/>
      <w:divBdr>
        <w:top w:val="none" w:sz="0" w:space="0" w:color="auto"/>
        <w:left w:val="none" w:sz="0" w:space="0" w:color="auto"/>
        <w:bottom w:val="none" w:sz="0" w:space="0" w:color="auto"/>
        <w:right w:val="none" w:sz="0" w:space="0" w:color="auto"/>
      </w:divBdr>
    </w:div>
    <w:div w:id="1602908870">
      <w:marLeft w:val="0"/>
      <w:marRight w:val="0"/>
      <w:marTop w:val="0"/>
      <w:marBottom w:val="0"/>
      <w:divBdr>
        <w:top w:val="none" w:sz="0" w:space="0" w:color="auto"/>
        <w:left w:val="none" w:sz="0" w:space="0" w:color="auto"/>
        <w:bottom w:val="none" w:sz="0" w:space="0" w:color="auto"/>
        <w:right w:val="none" w:sz="0" w:space="0" w:color="auto"/>
      </w:divBdr>
    </w:div>
    <w:div w:id="1622805300">
      <w:marLeft w:val="0"/>
      <w:marRight w:val="0"/>
      <w:marTop w:val="0"/>
      <w:marBottom w:val="0"/>
      <w:divBdr>
        <w:top w:val="none" w:sz="0" w:space="0" w:color="auto"/>
        <w:left w:val="none" w:sz="0" w:space="0" w:color="auto"/>
        <w:bottom w:val="none" w:sz="0" w:space="0" w:color="auto"/>
        <w:right w:val="none" w:sz="0" w:space="0" w:color="auto"/>
      </w:divBdr>
    </w:div>
    <w:div w:id="1628899350">
      <w:marLeft w:val="0"/>
      <w:marRight w:val="0"/>
      <w:marTop w:val="0"/>
      <w:marBottom w:val="0"/>
      <w:divBdr>
        <w:top w:val="none" w:sz="0" w:space="0" w:color="auto"/>
        <w:left w:val="none" w:sz="0" w:space="0" w:color="auto"/>
        <w:bottom w:val="none" w:sz="0" w:space="0" w:color="auto"/>
        <w:right w:val="none" w:sz="0" w:space="0" w:color="auto"/>
      </w:divBdr>
    </w:div>
    <w:div w:id="1631547993">
      <w:marLeft w:val="0"/>
      <w:marRight w:val="0"/>
      <w:marTop w:val="0"/>
      <w:marBottom w:val="0"/>
      <w:divBdr>
        <w:top w:val="none" w:sz="0" w:space="0" w:color="auto"/>
        <w:left w:val="none" w:sz="0" w:space="0" w:color="auto"/>
        <w:bottom w:val="none" w:sz="0" w:space="0" w:color="auto"/>
        <w:right w:val="none" w:sz="0" w:space="0" w:color="auto"/>
      </w:divBdr>
    </w:div>
    <w:div w:id="1636252275">
      <w:marLeft w:val="0"/>
      <w:marRight w:val="0"/>
      <w:marTop w:val="0"/>
      <w:marBottom w:val="0"/>
      <w:divBdr>
        <w:top w:val="none" w:sz="0" w:space="0" w:color="auto"/>
        <w:left w:val="none" w:sz="0" w:space="0" w:color="auto"/>
        <w:bottom w:val="none" w:sz="0" w:space="0" w:color="auto"/>
        <w:right w:val="none" w:sz="0" w:space="0" w:color="auto"/>
      </w:divBdr>
    </w:div>
    <w:div w:id="1637637148">
      <w:marLeft w:val="0"/>
      <w:marRight w:val="0"/>
      <w:marTop w:val="0"/>
      <w:marBottom w:val="0"/>
      <w:divBdr>
        <w:top w:val="none" w:sz="0" w:space="0" w:color="auto"/>
        <w:left w:val="none" w:sz="0" w:space="0" w:color="auto"/>
        <w:bottom w:val="none" w:sz="0" w:space="0" w:color="auto"/>
        <w:right w:val="none" w:sz="0" w:space="0" w:color="auto"/>
      </w:divBdr>
    </w:div>
    <w:div w:id="1701590999">
      <w:marLeft w:val="0"/>
      <w:marRight w:val="0"/>
      <w:marTop w:val="0"/>
      <w:marBottom w:val="0"/>
      <w:divBdr>
        <w:top w:val="none" w:sz="0" w:space="0" w:color="auto"/>
        <w:left w:val="none" w:sz="0" w:space="0" w:color="auto"/>
        <w:bottom w:val="none" w:sz="0" w:space="0" w:color="auto"/>
        <w:right w:val="none" w:sz="0" w:space="0" w:color="auto"/>
      </w:divBdr>
    </w:div>
    <w:div w:id="1706253795">
      <w:marLeft w:val="0"/>
      <w:marRight w:val="0"/>
      <w:marTop w:val="0"/>
      <w:marBottom w:val="0"/>
      <w:divBdr>
        <w:top w:val="none" w:sz="0" w:space="0" w:color="auto"/>
        <w:left w:val="none" w:sz="0" w:space="0" w:color="auto"/>
        <w:bottom w:val="none" w:sz="0" w:space="0" w:color="auto"/>
        <w:right w:val="none" w:sz="0" w:space="0" w:color="auto"/>
      </w:divBdr>
    </w:div>
    <w:div w:id="1708067901">
      <w:marLeft w:val="0"/>
      <w:marRight w:val="0"/>
      <w:marTop w:val="0"/>
      <w:marBottom w:val="0"/>
      <w:divBdr>
        <w:top w:val="none" w:sz="0" w:space="0" w:color="auto"/>
        <w:left w:val="none" w:sz="0" w:space="0" w:color="auto"/>
        <w:bottom w:val="none" w:sz="0" w:space="0" w:color="auto"/>
        <w:right w:val="none" w:sz="0" w:space="0" w:color="auto"/>
      </w:divBdr>
    </w:div>
    <w:div w:id="1718354699">
      <w:marLeft w:val="0"/>
      <w:marRight w:val="0"/>
      <w:marTop w:val="0"/>
      <w:marBottom w:val="0"/>
      <w:divBdr>
        <w:top w:val="none" w:sz="0" w:space="0" w:color="auto"/>
        <w:left w:val="none" w:sz="0" w:space="0" w:color="auto"/>
        <w:bottom w:val="none" w:sz="0" w:space="0" w:color="auto"/>
        <w:right w:val="none" w:sz="0" w:space="0" w:color="auto"/>
      </w:divBdr>
    </w:div>
    <w:div w:id="1722053682">
      <w:marLeft w:val="0"/>
      <w:marRight w:val="0"/>
      <w:marTop w:val="0"/>
      <w:marBottom w:val="0"/>
      <w:divBdr>
        <w:top w:val="none" w:sz="0" w:space="0" w:color="auto"/>
        <w:left w:val="none" w:sz="0" w:space="0" w:color="auto"/>
        <w:bottom w:val="none" w:sz="0" w:space="0" w:color="auto"/>
        <w:right w:val="none" w:sz="0" w:space="0" w:color="auto"/>
      </w:divBdr>
    </w:div>
    <w:div w:id="1728994970">
      <w:marLeft w:val="0"/>
      <w:marRight w:val="0"/>
      <w:marTop w:val="0"/>
      <w:marBottom w:val="0"/>
      <w:divBdr>
        <w:top w:val="none" w:sz="0" w:space="0" w:color="auto"/>
        <w:left w:val="none" w:sz="0" w:space="0" w:color="auto"/>
        <w:bottom w:val="none" w:sz="0" w:space="0" w:color="auto"/>
        <w:right w:val="none" w:sz="0" w:space="0" w:color="auto"/>
      </w:divBdr>
    </w:div>
    <w:div w:id="1746296479">
      <w:marLeft w:val="0"/>
      <w:marRight w:val="0"/>
      <w:marTop w:val="0"/>
      <w:marBottom w:val="0"/>
      <w:divBdr>
        <w:top w:val="none" w:sz="0" w:space="0" w:color="auto"/>
        <w:left w:val="none" w:sz="0" w:space="0" w:color="auto"/>
        <w:bottom w:val="none" w:sz="0" w:space="0" w:color="auto"/>
        <w:right w:val="none" w:sz="0" w:space="0" w:color="auto"/>
      </w:divBdr>
    </w:div>
    <w:div w:id="1790008001">
      <w:marLeft w:val="0"/>
      <w:marRight w:val="0"/>
      <w:marTop w:val="0"/>
      <w:marBottom w:val="0"/>
      <w:divBdr>
        <w:top w:val="none" w:sz="0" w:space="0" w:color="auto"/>
        <w:left w:val="none" w:sz="0" w:space="0" w:color="auto"/>
        <w:bottom w:val="none" w:sz="0" w:space="0" w:color="auto"/>
        <w:right w:val="none" w:sz="0" w:space="0" w:color="auto"/>
      </w:divBdr>
    </w:div>
    <w:div w:id="1795518021">
      <w:marLeft w:val="0"/>
      <w:marRight w:val="0"/>
      <w:marTop w:val="0"/>
      <w:marBottom w:val="0"/>
      <w:divBdr>
        <w:top w:val="none" w:sz="0" w:space="0" w:color="auto"/>
        <w:left w:val="none" w:sz="0" w:space="0" w:color="auto"/>
        <w:bottom w:val="none" w:sz="0" w:space="0" w:color="auto"/>
        <w:right w:val="none" w:sz="0" w:space="0" w:color="auto"/>
      </w:divBdr>
    </w:div>
    <w:div w:id="1798526359">
      <w:marLeft w:val="0"/>
      <w:marRight w:val="0"/>
      <w:marTop w:val="0"/>
      <w:marBottom w:val="0"/>
      <w:divBdr>
        <w:top w:val="none" w:sz="0" w:space="0" w:color="auto"/>
        <w:left w:val="none" w:sz="0" w:space="0" w:color="auto"/>
        <w:bottom w:val="none" w:sz="0" w:space="0" w:color="auto"/>
        <w:right w:val="none" w:sz="0" w:space="0" w:color="auto"/>
      </w:divBdr>
    </w:div>
    <w:div w:id="1805586645">
      <w:marLeft w:val="0"/>
      <w:marRight w:val="0"/>
      <w:marTop w:val="0"/>
      <w:marBottom w:val="0"/>
      <w:divBdr>
        <w:top w:val="none" w:sz="0" w:space="0" w:color="auto"/>
        <w:left w:val="none" w:sz="0" w:space="0" w:color="auto"/>
        <w:bottom w:val="none" w:sz="0" w:space="0" w:color="auto"/>
        <w:right w:val="none" w:sz="0" w:space="0" w:color="auto"/>
      </w:divBdr>
    </w:div>
    <w:div w:id="1809012781">
      <w:marLeft w:val="0"/>
      <w:marRight w:val="0"/>
      <w:marTop w:val="0"/>
      <w:marBottom w:val="0"/>
      <w:divBdr>
        <w:top w:val="none" w:sz="0" w:space="0" w:color="auto"/>
        <w:left w:val="none" w:sz="0" w:space="0" w:color="auto"/>
        <w:bottom w:val="none" w:sz="0" w:space="0" w:color="auto"/>
        <w:right w:val="none" w:sz="0" w:space="0" w:color="auto"/>
      </w:divBdr>
    </w:div>
    <w:div w:id="1811290637">
      <w:marLeft w:val="0"/>
      <w:marRight w:val="0"/>
      <w:marTop w:val="0"/>
      <w:marBottom w:val="0"/>
      <w:divBdr>
        <w:top w:val="none" w:sz="0" w:space="0" w:color="auto"/>
        <w:left w:val="none" w:sz="0" w:space="0" w:color="auto"/>
        <w:bottom w:val="none" w:sz="0" w:space="0" w:color="auto"/>
        <w:right w:val="none" w:sz="0" w:space="0" w:color="auto"/>
      </w:divBdr>
    </w:div>
    <w:div w:id="1813135678">
      <w:marLeft w:val="0"/>
      <w:marRight w:val="0"/>
      <w:marTop w:val="0"/>
      <w:marBottom w:val="0"/>
      <w:divBdr>
        <w:top w:val="none" w:sz="0" w:space="0" w:color="auto"/>
        <w:left w:val="none" w:sz="0" w:space="0" w:color="auto"/>
        <w:bottom w:val="none" w:sz="0" w:space="0" w:color="auto"/>
        <w:right w:val="none" w:sz="0" w:space="0" w:color="auto"/>
      </w:divBdr>
    </w:div>
    <w:div w:id="1854957212">
      <w:marLeft w:val="0"/>
      <w:marRight w:val="0"/>
      <w:marTop w:val="0"/>
      <w:marBottom w:val="0"/>
      <w:divBdr>
        <w:top w:val="none" w:sz="0" w:space="0" w:color="auto"/>
        <w:left w:val="none" w:sz="0" w:space="0" w:color="auto"/>
        <w:bottom w:val="none" w:sz="0" w:space="0" w:color="auto"/>
        <w:right w:val="none" w:sz="0" w:space="0" w:color="auto"/>
      </w:divBdr>
    </w:div>
    <w:div w:id="1856646881">
      <w:marLeft w:val="0"/>
      <w:marRight w:val="0"/>
      <w:marTop w:val="0"/>
      <w:marBottom w:val="0"/>
      <w:divBdr>
        <w:top w:val="none" w:sz="0" w:space="0" w:color="auto"/>
        <w:left w:val="none" w:sz="0" w:space="0" w:color="auto"/>
        <w:bottom w:val="none" w:sz="0" w:space="0" w:color="auto"/>
        <w:right w:val="none" w:sz="0" w:space="0" w:color="auto"/>
      </w:divBdr>
    </w:div>
    <w:div w:id="1865945346">
      <w:marLeft w:val="0"/>
      <w:marRight w:val="0"/>
      <w:marTop w:val="0"/>
      <w:marBottom w:val="0"/>
      <w:divBdr>
        <w:top w:val="none" w:sz="0" w:space="0" w:color="auto"/>
        <w:left w:val="none" w:sz="0" w:space="0" w:color="auto"/>
        <w:bottom w:val="none" w:sz="0" w:space="0" w:color="auto"/>
        <w:right w:val="none" w:sz="0" w:space="0" w:color="auto"/>
      </w:divBdr>
    </w:div>
    <w:div w:id="1883402304">
      <w:marLeft w:val="0"/>
      <w:marRight w:val="0"/>
      <w:marTop w:val="0"/>
      <w:marBottom w:val="0"/>
      <w:divBdr>
        <w:top w:val="none" w:sz="0" w:space="0" w:color="auto"/>
        <w:left w:val="none" w:sz="0" w:space="0" w:color="auto"/>
        <w:bottom w:val="none" w:sz="0" w:space="0" w:color="auto"/>
        <w:right w:val="none" w:sz="0" w:space="0" w:color="auto"/>
      </w:divBdr>
    </w:div>
    <w:div w:id="1887795325">
      <w:marLeft w:val="0"/>
      <w:marRight w:val="0"/>
      <w:marTop w:val="0"/>
      <w:marBottom w:val="0"/>
      <w:divBdr>
        <w:top w:val="none" w:sz="0" w:space="0" w:color="auto"/>
        <w:left w:val="none" w:sz="0" w:space="0" w:color="auto"/>
        <w:bottom w:val="none" w:sz="0" w:space="0" w:color="auto"/>
        <w:right w:val="none" w:sz="0" w:space="0" w:color="auto"/>
      </w:divBdr>
    </w:div>
    <w:div w:id="1913735198">
      <w:marLeft w:val="0"/>
      <w:marRight w:val="0"/>
      <w:marTop w:val="0"/>
      <w:marBottom w:val="0"/>
      <w:divBdr>
        <w:top w:val="none" w:sz="0" w:space="0" w:color="auto"/>
        <w:left w:val="none" w:sz="0" w:space="0" w:color="auto"/>
        <w:bottom w:val="none" w:sz="0" w:space="0" w:color="auto"/>
        <w:right w:val="none" w:sz="0" w:space="0" w:color="auto"/>
      </w:divBdr>
    </w:div>
    <w:div w:id="1923368938">
      <w:marLeft w:val="0"/>
      <w:marRight w:val="0"/>
      <w:marTop w:val="0"/>
      <w:marBottom w:val="0"/>
      <w:divBdr>
        <w:top w:val="none" w:sz="0" w:space="0" w:color="auto"/>
        <w:left w:val="none" w:sz="0" w:space="0" w:color="auto"/>
        <w:bottom w:val="none" w:sz="0" w:space="0" w:color="auto"/>
        <w:right w:val="none" w:sz="0" w:space="0" w:color="auto"/>
      </w:divBdr>
    </w:div>
    <w:div w:id="1924561344">
      <w:marLeft w:val="0"/>
      <w:marRight w:val="0"/>
      <w:marTop w:val="0"/>
      <w:marBottom w:val="0"/>
      <w:divBdr>
        <w:top w:val="none" w:sz="0" w:space="0" w:color="auto"/>
        <w:left w:val="none" w:sz="0" w:space="0" w:color="auto"/>
        <w:bottom w:val="none" w:sz="0" w:space="0" w:color="auto"/>
        <w:right w:val="none" w:sz="0" w:space="0" w:color="auto"/>
      </w:divBdr>
    </w:div>
    <w:div w:id="1949460407">
      <w:marLeft w:val="0"/>
      <w:marRight w:val="0"/>
      <w:marTop w:val="0"/>
      <w:marBottom w:val="0"/>
      <w:divBdr>
        <w:top w:val="none" w:sz="0" w:space="0" w:color="auto"/>
        <w:left w:val="none" w:sz="0" w:space="0" w:color="auto"/>
        <w:bottom w:val="none" w:sz="0" w:space="0" w:color="auto"/>
        <w:right w:val="none" w:sz="0" w:space="0" w:color="auto"/>
      </w:divBdr>
    </w:div>
    <w:div w:id="1949586005">
      <w:marLeft w:val="0"/>
      <w:marRight w:val="0"/>
      <w:marTop w:val="0"/>
      <w:marBottom w:val="0"/>
      <w:divBdr>
        <w:top w:val="none" w:sz="0" w:space="0" w:color="auto"/>
        <w:left w:val="none" w:sz="0" w:space="0" w:color="auto"/>
        <w:bottom w:val="none" w:sz="0" w:space="0" w:color="auto"/>
        <w:right w:val="none" w:sz="0" w:space="0" w:color="auto"/>
      </w:divBdr>
    </w:div>
    <w:div w:id="1980763492">
      <w:marLeft w:val="0"/>
      <w:marRight w:val="0"/>
      <w:marTop w:val="0"/>
      <w:marBottom w:val="0"/>
      <w:divBdr>
        <w:top w:val="none" w:sz="0" w:space="0" w:color="auto"/>
        <w:left w:val="none" w:sz="0" w:space="0" w:color="auto"/>
        <w:bottom w:val="none" w:sz="0" w:space="0" w:color="auto"/>
        <w:right w:val="none" w:sz="0" w:space="0" w:color="auto"/>
      </w:divBdr>
    </w:div>
    <w:div w:id="2017271365">
      <w:marLeft w:val="0"/>
      <w:marRight w:val="0"/>
      <w:marTop w:val="0"/>
      <w:marBottom w:val="0"/>
      <w:divBdr>
        <w:top w:val="none" w:sz="0" w:space="0" w:color="auto"/>
        <w:left w:val="none" w:sz="0" w:space="0" w:color="auto"/>
        <w:bottom w:val="none" w:sz="0" w:space="0" w:color="auto"/>
        <w:right w:val="none" w:sz="0" w:space="0" w:color="auto"/>
      </w:divBdr>
    </w:div>
    <w:div w:id="2025279550">
      <w:marLeft w:val="0"/>
      <w:marRight w:val="0"/>
      <w:marTop w:val="0"/>
      <w:marBottom w:val="0"/>
      <w:divBdr>
        <w:top w:val="none" w:sz="0" w:space="0" w:color="auto"/>
        <w:left w:val="none" w:sz="0" w:space="0" w:color="auto"/>
        <w:bottom w:val="none" w:sz="0" w:space="0" w:color="auto"/>
        <w:right w:val="none" w:sz="0" w:space="0" w:color="auto"/>
      </w:divBdr>
    </w:div>
    <w:div w:id="2042053933">
      <w:marLeft w:val="0"/>
      <w:marRight w:val="0"/>
      <w:marTop w:val="0"/>
      <w:marBottom w:val="0"/>
      <w:divBdr>
        <w:top w:val="none" w:sz="0" w:space="0" w:color="auto"/>
        <w:left w:val="none" w:sz="0" w:space="0" w:color="auto"/>
        <w:bottom w:val="none" w:sz="0" w:space="0" w:color="auto"/>
        <w:right w:val="none" w:sz="0" w:space="0" w:color="auto"/>
      </w:divBdr>
    </w:div>
    <w:div w:id="2043239530">
      <w:marLeft w:val="0"/>
      <w:marRight w:val="0"/>
      <w:marTop w:val="0"/>
      <w:marBottom w:val="0"/>
      <w:divBdr>
        <w:top w:val="none" w:sz="0" w:space="0" w:color="auto"/>
        <w:left w:val="none" w:sz="0" w:space="0" w:color="auto"/>
        <w:bottom w:val="none" w:sz="0" w:space="0" w:color="auto"/>
        <w:right w:val="none" w:sz="0" w:space="0" w:color="auto"/>
      </w:divBdr>
    </w:div>
    <w:div w:id="2076470000">
      <w:marLeft w:val="0"/>
      <w:marRight w:val="0"/>
      <w:marTop w:val="0"/>
      <w:marBottom w:val="0"/>
      <w:divBdr>
        <w:top w:val="none" w:sz="0" w:space="0" w:color="auto"/>
        <w:left w:val="none" w:sz="0" w:space="0" w:color="auto"/>
        <w:bottom w:val="none" w:sz="0" w:space="0" w:color="auto"/>
        <w:right w:val="none" w:sz="0" w:space="0" w:color="auto"/>
      </w:divBdr>
    </w:div>
    <w:div w:id="2090955633">
      <w:marLeft w:val="0"/>
      <w:marRight w:val="0"/>
      <w:marTop w:val="0"/>
      <w:marBottom w:val="0"/>
      <w:divBdr>
        <w:top w:val="none" w:sz="0" w:space="0" w:color="auto"/>
        <w:left w:val="none" w:sz="0" w:space="0" w:color="auto"/>
        <w:bottom w:val="none" w:sz="0" w:space="0" w:color="auto"/>
        <w:right w:val="none" w:sz="0" w:space="0" w:color="auto"/>
      </w:divBdr>
    </w:div>
    <w:div w:id="2106150754">
      <w:marLeft w:val="0"/>
      <w:marRight w:val="0"/>
      <w:marTop w:val="0"/>
      <w:marBottom w:val="0"/>
      <w:divBdr>
        <w:top w:val="none" w:sz="0" w:space="0" w:color="auto"/>
        <w:left w:val="none" w:sz="0" w:space="0" w:color="auto"/>
        <w:bottom w:val="none" w:sz="0" w:space="0" w:color="auto"/>
        <w:right w:val="none" w:sz="0" w:space="0" w:color="auto"/>
      </w:divBdr>
    </w:div>
    <w:div w:id="2107119307">
      <w:marLeft w:val="0"/>
      <w:marRight w:val="0"/>
      <w:marTop w:val="0"/>
      <w:marBottom w:val="0"/>
      <w:divBdr>
        <w:top w:val="none" w:sz="0" w:space="0" w:color="auto"/>
        <w:left w:val="none" w:sz="0" w:space="0" w:color="auto"/>
        <w:bottom w:val="none" w:sz="0" w:space="0" w:color="auto"/>
        <w:right w:val="none" w:sz="0" w:space="0" w:color="auto"/>
      </w:divBdr>
    </w:div>
    <w:div w:id="2128546591">
      <w:marLeft w:val="0"/>
      <w:marRight w:val="0"/>
      <w:marTop w:val="0"/>
      <w:marBottom w:val="0"/>
      <w:divBdr>
        <w:top w:val="none" w:sz="0" w:space="0" w:color="auto"/>
        <w:left w:val="none" w:sz="0" w:space="0" w:color="auto"/>
        <w:bottom w:val="none" w:sz="0" w:space="0" w:color="auto"/>
        <w:right w:val="none" w:sz="0" w:space="0" w:color="auto"/>
      </w:divBdr>
    </w:div>
    <w:div w:id="2130277445">
      <w:marLeft w:val="0"/>
      <w:marRight w:val="0"/>
      <w:marTop w:val="0"/>
      <w:marBottom w:val="0"/>
      <w:divBdr>
        <w:top w:val="none" w:sz="0" w:space="0" w:color="auto"/>
        <w:left w:val="none" w:sz="0" w:space="0" w:color="auto"/>
        <w:bottom w:val="none" w:sz="0" w:space="0" w:color="auto"/>
        <w:right w:val="none" w:sz="0" w:space="0" w:color="auto"/>
      </w:divBdr>
    </w:div>
    <w:div w:id="2141142097">
      <w:marLeft w:val="0"/>
      <w:marRight w:val="0"/>
      <w:marTop w:val="0"/>
      <w:marBottom w:val="0"/>
      <w:divBdr>
        <w:top w:val="none" w:sz="0" w:space="0" w:color="auto"/>
        <w:left w:val="none" w:sz="0" w:space="0" w:color="auto"/>
        <w:bottom w:val="none" w:sz="0" w:space="0" w:color="auto"/>
        <w:right w:val="none" w:sz="0" w:space="0" w:color="auto"/>
      </w:divBdr>
    </w:div>
    <w:div w:id="2141485028">
      <w:marLeft w:val="0"/>
      <w:marRight w:val="0"/>
      <w:marTop w:val="0"/>
      <w:marBottom w:val="0"/>
      <w:divBdr>
        <w:top w:val="none" w:sz="0" w:space="0" w:color="auto"/>
        <w:left w:val="none" w:sz="0" w:space="0" w:color="auto"/>
        <w:bottom w:val="none" w:sz="0" w:space="0" w:color="auto"/>
        <w:right w:val="none" w:sz="0" w:space="0" w:color="auto"/>
      </w:divBdr>
    </w:div>
    <w:div w:id="2141682399">
      <w:marLeft w:val="0"/>
      <w:marRight w:val="0"/>
      <w:marTop w:val="0"/>
      <w:marBottom w:val="0"/>
      <w:divBdr>
        <w:top w:val="none" w:sz="0" w:space="0" w:color="auto"/>
        <w:left w:val="none" w:sz="0" w:space="0" w:color="auto"/>
        <w:bottom w:val="none" w:sz="0" w:space="0" w:color="auto"/>
        <w:right w:val="none" w:sz="0" w:space="0" w:color="auto"/>
      </w:divBdr>
    </w:div>
    <w:div w:id="2143690890">
      <w:marLeft w:val="0"/>
      <w:marRight w:val="0"/>
      <w:marTop w:val="0"/>
      <w:marBottom w:val="0"/>
      <w:divBdr>
        <w:top w:val="none" w:sz="0" w:space="0" w:color="auto"/>
        <w:left w:val="none" w:sz="0" w:space="0" w:color="auto"/>
        <w:bottom w:val="none" w:sz="0" w:space="0" w:color="auto"/>
        <w:right w:val="none" w:sz="0" w:space="0" w:color="auto"/>
      </w:divBdr>
    </w:div>
    <w:div w:id="2145270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23492</Words>
  <Characters>126863</Characters>
  <Application>Microsoft Office Word</Application>
  <DocSecurity>0</DocSecurity>
  <Lines>1057</Lines>
  <Paragraphs>300</Paragraphs>
  <ScaleCrop>false</ScaleCrop>
  <Company/>
  <LinksUpToDate>false</LinksUpToDate>
  <CharactersWithSpaces>150055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2025-11-21T14:28:00Z</dcterms:created>
  <dcterms:modified xsi:type="dcterms:W3CDTF">2025-11-21T14:28:00Z</dcterms:modified>
</cp:coreProperties>
</file>